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D4" w:rsidRDefault="00A65C9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701.3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1387"/>
                    <w:gridCol w:w="792"/>
                    <w:gridCol w:w="2083"/>
                    <w:gridCol w:w="782"/>
                    <w:gridCol w:w="773"/>
                    <w:gridCol w:w="758"/>
                    <w:gridCol w:w="734"/>
                    <w:gridCol w:w="744"/>
                    <w:gridCol w:w="706"/>
                    <w:gridCol w:w="648"/>
                    <w:gridCol w:w="691"/>
                    <w:gridCol w:w="1046"/>
                  </w:tblGrid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proofErr w:type="spellStart"/>
                        <w:r>
                          <w:rPr>
                            <w:rStyle w:val="2105pt"/>
                            <w:b/>
                            <w:bCs/>
                          </w:rPr>
                          <w:t>Head&amp;Neck</w:t>
                        </w:r>
                        <w:proofErr w:type="spellEnd"/>
                        <w:r>
                          <w:rPr>
                            <w:rStyle w:val="2105pt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05pt"/>
                            <w:b/>
                            <w:bCs/>
                          </w:rPr>
                          <w:t>Russion</w:t>
                        </w:r>
                        <w:proofErr w:type="spellEnd"/>
                        <w:r>
                          <w:rPr>
                            <w:rStyle w:val="2105pt"/>
                            <w:b/>
                            <w:bCs/>
                          </w:rPr>
                          <w:t xml:space="preserve"> Journal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105pt"/>
                            <w:b/>
                            <w:bCs/>
                          </w:rPr>
                          <w:t>ISSN 2310-5194 (Print)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105pt"/>
                            <w:b/>
                            <w:bCs/>
                          </w:rPr>
                          <w:t>ISSN 2414-9713 (Online)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Фамилия И.О. на русском яз.</w:t>
                        </w:r>
                      </w:p>
                    </w:tc>
                    <w:tc>
                      <w:tcPr>
                        <w:tcW w:w="13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62" w:lineRule="exact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Фамилия И.О. на латинице</w:t>
                        </w:r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Страна</w:t>
                        </w:r>
                      </w:p>
                    </w:tc>
                    <w:tc>
                      <w:tcPr>
                        <w:tcW w:w="20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</w:pPr>
                        <w:proofErr w:type="spellStart"/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усиовнвя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тематйкз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исследований (степен!»; например:</w:t>
                        </w:r>
                        <w:proofErr w:type="gramEnd"/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tabs>
                            <w:tab w:val="left" w:leader="underscore" w:pos="1788"/>
                            <w:tab w:val="left" w:leader="underscore" w:pos="2023"/>
                          </w:tabs>
                          <w:spacing w:line="190" w:lineRule="exact"/>
                          <w:jc w:val="both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цаншАяат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ab/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ab/>
                        </w:r>
                      </w:p>
                    </w:tc>
                    <w:tc>
                      <w:tcPr>
                        <w:tcW w:w="23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РИНЦ</w:t>
                        </w:r>
                      </w:p>
                    </w:tc>
                    <w:tc>
                      <w:tcPr>
                        <w:tcW w:w="21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Scopus</w:t>
                        </w:r>
                      </w:p>
                    </w:tc>
                    <w:tc>
                      <w:tcPr>
                        <w:tcW w:w="23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WoS</w:t>
                        </w:r>
                        <w:proofErr w:type="spellEnd"/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138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79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20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/>
                    </w:tc>
                    <w:tc>
                      <w:tcPr>
                        <w:tcW w:w="7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публ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Индекс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Хирша</w:t>
                        </w:r>
                        <w:proofErr w:type="spellEnd"/>
                      </w:p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публ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Индекс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  <w:jc w:val="righ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Хирша</w:t>
                        </w:r>
                        <w:proofErr w:type="spellEnd"/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публ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Число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after="60"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Индекс</w:t>
                        </w:r>
                      </w:p>
                      <w:p w:rsidR="00D937D4" w:rsidRDefault="00A65C91">
                        <w:pPr>
                          <w:pStyle w:val="20"/>
                          <w:shd w:val="clear" w:color="auto" w:fill="auto"/>
                          <w:spacing w:before="60" w:line="190" w:lineRule="exact"/>
                        </w:pP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Хирша</w:t>
                        </w:r>
                        <w:proofErr w:type="spellEnd"/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138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79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D937D4"/>
                    </w:tc>
                    <w:tc>
                      <w:tcPr>
                        <w:tcW w:w="208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D937D4"/>
                    </w:tc>
                    <w:tc>
                      <w:tcPr>
                        <w:tcW w:w="7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Цит.</w:t>
                        </w:r>
                      </w:p>
                    </w:tc>
                    <w:tc>
                      <w:tcPr>
                        <w:tcW w:w="7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Цит.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  <w:tc>
                      <w:tcPr>
                        <w:tcW w:w="64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Цит.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D937D4"/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А Главный редактор (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соредакто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>]</w:t>
                        </w:r>
                        <w:proofErr w:type="gramEnd"/>
                      </w:p>
                    </w:tc>
                    <w:tc>
                      <w:tcPr>
                        <w:tcW w:w="11144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37D4" w:rsidRDefault="00D937D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937D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105pt"/>
                            <w:b/>
                            <w:bCs/>
                            <w:lang w:val="ru-RU" w:eastAsia="ru-RU" w:bidi="ru-RU"/>
                          </w:rPr>
                          <w:t>Решетов Игорь Владимирович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proofErr w:type="spellStart"/>
                        <w:r>
                          <w:rPr>
                            <w:rStyle w:val="2105pt"/>
                            <w:b/>
                            <w:bCs/>
                          </w:rPr>
                          <w:t>Reshetov</w:t>
                        </w:r>
                        <w:proofErr w:type="spellEnd"/>
                        <w:r>
                          <w:rPr>
                            <w:rStyle w:val="2105pt"/>
                            <w:b/>
                            <w:bCs/>
                          </w:rPr>
                          <w:t xml:space="preserve"> I.V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2105pt"/>
                            <w:b/>
                            <w:bCs/>
                            <w:lang w:val="ru-RU" w:eastAsia="ru-RU" w:bidi="ru-RU"/>
                          </w:rPr>
                          <w:t>Россия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210" w:lineRule="exact"/>
                          <w:jc w:val="both"/>
                        </w:pPr>
                        <w:r>
                          <w:rPr>
                            <w:rStyle w:val="2105pt"/>
                            <w:b/>
                            <w:bCs/>
                            <w:lang w:val="ru-RU" w:eastAsia="ru-RU" w:bidi="ru-RU"/>
                          </w:rPr>
                          <w:t>онкология,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429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1365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169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197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53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37D4" w:rsidRDefault="00A65C91">
                        <w:pPr>
                          <w:pStyle w:val="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</w:tbl>
                <w:p w:rsidR="00D937D4" w:rsidRDefault="00D937D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53.7pt;margin-top:113.7pt;width:101.3pt;height:224.05pt;z-index:25165772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реконструктивно - пластическая хирургия, чел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юстно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-ли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цевая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хирургия (Директор НОКЦ пластической хирургии ГБОУ ВПО Первый Московский государственный медицинский университет им. И.М. Сеченова, заведующий кафедрой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пластической хирургии ИПО, доктор медицински</w:t>
                  </w:r>
                  <w:r>
                    <w:rPr>
                      <w:rStyle w:val="2Exact"/>
                      <w:b/>
                      <w:bCs/>
                    </w:rPr>
                    <w:t>х наук, профессор, академик РАН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,)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.65pt;margin-top:350.95pt;width:171.85pt;height:11.95pt;z-index:25165773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8F449A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В. Заместит</w:t>
                  </w:r>
                  <w:r w:rsidR="00A65C91">
                    <w:rPr>
                      <w:rStyle w:val="2Exact"/>
                      <w:b/>
                      <w:bCs/>
                    </w:rPr>
                    <w:t>ель главного редактора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10" w:lineRule="exact"/>
      </w:pPr>
    </w:p>
    <w:p w:rsidR="00D937D4" w:rsidRDefault="00D937D4">
      <w:pPr>
        <w:rPr>
          <w:sz w:val="2"/>
          <w:szCs w:val="2"/>
        </w:rPr>
        <w:sectPr w:rsidR="00D937D4">
          <w:type w:val="continuous"/>
          <w:pgSz w:w="17172" w:h="12593" w:orient="landscape"/>
          <w:pgMar w:top="1379" w:right="1966" w:bottom="1379" w:left="1181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29" type="#_x0000_t202" style="position:absolute;margin-left:144.5pt;margin-top:.1pt;width:63.35pt;height:12.1pt;z-index:25165773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Orobyshev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A.Y.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14.1pt;margin-top:.55pt;width:32.15pt;height:11.65pt;z-index:25165773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133.75pt;width:129.1pt;height:13.2pt;z-index:25165773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Дробышев Алексей Юрьевич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5pt;margin-top:282.15pt;width:96pt;height:14.4pt;z-index:25165773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0"/>
                      <w:b/>
                      <w:bCs/>
                    </w:rPr>
                    <w:t>научный редактор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5pt;margin-top:299.35pt;width:143.5pt;height:10.7pt;z-index:25165773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Грачев Николай Сергеевич -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нау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'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43.05pt;margin-top:299.35pt;width:99.85pt;height:11.55pt;z-index:25165773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Grachev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N.S. </w:t>
                  </w:r>
                  <w:r>
                    <w:rPr>
                      <w:rStyle w:val="2Exact"/>
                      <w:b/>
                      <w:bCs/>
                    </w:rPr>
                    <w:t xml:space="preserve">- </w:t>
                  </w:r>
                  <w:proofErr w:type="gramStart"/>
                  <w:r>
                    <w:rPr>
                      <w:rStyle w:val="28ptExact"/>
                      <w:b/>
                      <w:bCs/>
                      <w:lang w:val="en-US" w:eastAsia="en-US" w:bidi="en-US"/>
                    </w:rPr>
                    <w:t>S(</w:t>
                  </w:r>
                  <w:proofErr w:type="gramEnd"/>
                  <w:r>
                    <w:rPr>
                      <w:rStyle w:val="28pt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51.5pt;margin-top:.1pt;width:100.3pt;height:286.4pt;z-index:25165773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реконструктивн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о-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восстановительная и пластической хирургии, чел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юстно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лицевая хирургия (директор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Клинического центра челюстно-лицевой, заведующий кафедрой челюстно-лицевой и пластической хирургии Московского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Г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осударственного</w:t>
                  </w:r>
                  <w:proofErr w:type="spellEnd"/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Медико-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Стоматологического </w:t>
                  </w:r>
                  <w:r>
                    <w:rPr>
                      <w:rStyle w:val="2Exact"/>
                      <w:b/>
                      <w:bCs/>
                    </w:rPr>
                    <w:t>Университета им.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tabs>
                      <w:tab w:val="left" w:leader="underscore" w:pos="1997"/>
                    </w:tabs>
                  </w:pPr>
                  <w:r>
                    <w:rPr>
                      <w:rStyle w:val="2Exact"/>
                      <w:b/>
                      <w:bCs/>
                    </w:rPr>
                    <w:t xml:space="preserve">А. И. Евдокимова, заслуженный врач Российской федерации, доктор медицинских наук,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хшо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&lt;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Ье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>шо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1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75.85pt;margin-top:1.25pt;width:21.6pt;height:11.65pt;z-index:25165773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179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13.75pt;margin-top:1.15pt;width:22.55pt;height:11.75pt;z-index:25165773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465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52pt;margin-top:299.85pt;width:102.7pt;height:11.65pt;z-index:25165774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0"/>
                      <w:b/>
                      <w:bCs/>
                    </w:rPr>
                    <w:t>Онколоигия</w:t>
                  </w:r>
                  <w:proofErr w:type="spellEnd"/>
                  <w:r>
                    <w:rPr>
                      <w:rStyle w:val="2Exact0"/>
                      <w:b/>
                      <w:bCs/>
                    </w:rPr>
                    <w:t>,</w:t>
                  </w:r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оторинола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74.4pt;margin-top:299.6pt;width:21.6pt;height:11.8pt;z-index:25165774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141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17.6pt;margin-top:299.85pt;width:17.3pt;height:11.65pt;z-index:25165774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36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05pt;margin-top:309.7pt;width:97.9pt;height:27.55pt;z-index:25165774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Святославов Дмитрий Сергеевич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43.05pt;margin-top:312.55pt;width:57.1pt;height:24.85pt;z-index:25165774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after="7"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Svyatoslavov</w:t>
                  </w:r>
                  <w:proofErr w:type="spellEnd"/>
                </w:p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D.S.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12.65pt;margin-top:392.2pt;width:32.65pt;height:11.8pt;z-index:25165774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51.05pt;margin-top:310.5pt;width:101.75pt;height:171.5pt;z-index:25165774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Онкология,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оториноларингология,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реконструктивно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пластическая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хирургия, челюстно-лицевая хирургия </w:t>
                  </w:r>
                  <w:r w:rsidRPr="008F449A">
                    <w:rPr>
                      <w:rStyle w:val="28ptExact"/>
                      <w:b/>
                      <w:bCs/>
                      <w:lang w:eastAsia="en-US" w:bidi="en-US"/>
                    </w:rPr>
                    <w:t>(</w:t>
                  </w:r>
                  <w:r>
                    <w:rPr>
                      <w:rStyle w:val="28ptExact"/>
                      <w:b/>
                      <w:bCs/>
                      <w:lang w:val="en-US" w:eastAsia="en-US" w:bidi="en-US"/>
                    </w:rPr>
                    <w:t>K</w:t>
                  </w:r>
                  <w:r w:rsidRPr="008F449A">
                    <w:rPr>
                      <w:rStyle w:val="28ptExact"/>
                      <w:b/>
                      <w:bCs/>
                      <w:lang w:eastAsia="en-US" w:bidi="en-US"/>
                    </w:rPr>
                    <w:t>.</w:t>
                  </w:r>
                  <w:r>
                    <w:rPr>
                      <w:rStyle w:val="28ptExact"/>
                      <w:b/>
                      <w:bCs/>
                      <w:lang w:val="en-US" w:eastAsia="en-US" w:bidi="en-US"/>
                    </w:rPr>
                    <w:t>M</w:t>
                  </w:r>
                  <w:r w:rsidRPr="008F449A">
                    <w:rPr>
                      <w:rStyle w:val="28ptExact"/>
                      <w:b/>
                      <w:bCs/>
                      <w:lang w:eastAsia="en-US" w:bidi="en-US"/>
                    </w:rPr>
                    <w:t>.</w:t>
                  </w:r>
                  <w:r>
                    <w:rPr>
                      <w:rStyle w:val="28ptExact"/>
                      <w:b/>
                      <w:bCs/>
                      <w:lang w:val="en-US" w:eastAsia="en-US" w:bidi="en-US"/>
                    </w:rPr>
                    <w:t>H</w:t>
                  </w:r>
                  <w:r w:rsidRPr="008F449A">
                    <w:rPr>
                      <w:rStyle w:val="28ptExact"/>
                      <w:b/>
                      <w:bCs/>
                      <w:lang w:eastAsia="en-US" w:bidi="en-US"/>
                    </w:rPr>
                    <w:t xml:space="preserve">., </w:t>
                  </w:r>
                  <w:r>
                    <w:rPr>
                      <w:rStyle w:val="2Exact"/>
                      <w:b/>
                      <w:bCs/>
                    </w:rPr>
                    <w:t>врач онколог-хирург отд. опухолей головы и шеи УКБ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1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, научный сотрудник НИО пластической хирургии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Сеченовсеого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университета)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611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204" w:right="7217" w:bottom="1204" w:left="1229" w:header="0" w:footer="3" w:gutter="0"/>
          <w:cols w:space="720"/>
          <w:noEndnote/>
          <w:docGrid w:linePitch="360"/>
        </w:sectPr>
      </w:pPr>
    </w:p>
    <w:p w:rsidR="00D937D4" w:rsidRDefault="00A65C91">
      <w:pPr>
        <w:framePr w:h="1234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"C:\\Users\\RESHET~1\\AppData\\Local\\Temp\\FineReader12.00\\media\\image1.jpeg"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pt;height:617.45pt">
            <v:imagedata r:id="rId7" r:href="rId8"/>
          </v:shape>
        </w:pict>
      </w:r>
      <w:r>
        <w:fldChar w:fldCharType="end"/>
      </w:r>
    </w:p>
    <w:p w:rsidR="00D937D4" w:rsidRDefault="00D937D4">
      <w:pPr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80" w:right="15" w:bottom="80" w:left="327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46" type="#_x0000_t202" style="position:absolute;margin-left:.05pt;margin-top:296.8pt;width:135.85pt;height:12.3pt;z-index:25165774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0"/>
                      <w:b/>
                      <w:bCs/>
                    </w:rPr>
                    <w:t>Давыдов Дмитрий Викторович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43.5pt;margin-top:296.25pt;width:58.1pt;height:12.6pt;z-index:25165774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Davydov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D.V-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13.1pt;margin-top:296.7pt;width:32.65pt;height:11.9pt;z-index:25165774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51.5pt;margin-top:.1pt;width:100.8pt;height:299.45pt;z-index:25165775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Онкология,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оториноларингология,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реконструктивно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пластическая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хирургия, челюстно-лицевая </w:t>
                  </w:r>
                  <w:r>
                    <w:rPr>
                      <w:rStyle w:val="210pt0ptExact"/>
                    </w:rPr>
                    <w:t xml:space="preserve">хирургия (Д.М.Н., </w:t>
                  </w:r>
                  <w:r>
                    <w:rPr>
                      <w:rStyle w:val="2Exact"/>
                      <w:b/>
                      <w:bCs/>
                    </w:rPr>
                    <w:t>проф., каф.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Онкологии и пластической хирургии, каф. Челюстно-лицевого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пртезирования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академик РАМТН, член экспертного совета ВАК по хирургическим наукам, член ОПР</w:t>
                  </w:r>
                  <w:r>
                    <w:rPr>
                      <w:rStyle w:val="2Exact"/>
                      <w:b/>
                      <w:bCs/>
                    </w:rPr>
                    <w:t>ЭХ Центр стоматологии и челюстно-лицевой хирургии Московского государственного медико-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стоматологического университета им. А.И. Евдокимова)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78.7pt;margin-top:143pt;width:17.3pt;height:11.75pt;z-index:25165775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94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12.3pt;margin-top:143.1pt;width:22.55pt;height:11.65pt;z-index:25165775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204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29.45pt;margin-top:143.25pt;width:17.3pt;height:11.75pt;z-index:25165775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24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97.1pt;margin-top:142.75pt;width:16.8pt;height:12.25pt;z-index:25165775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631.2pt;margin-top:142.6pt;width:17.3pt;height:12.4pt;z-index:25165775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40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14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577" w:right="2935" w:bottom="1577" w:left="1267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55" type="#_x0000_t202" style="position:absolute;margin-left:.05pt;margin-top:189.8pt;width:130.1pt;height:11.55pt;z-index:25165775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Дайхес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Николай Аркадьевич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46.9pt;margin-top:189.4pt;width:50.4pt;height:12.3pt;z-index:25165775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0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Darhes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10ptExact"/>
                      <w:b/>
                      <w:bCs/>
                    </w:rPr>
                    <w:t>ЫЛ.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13.1pt;margin-top:189.35pt;width:36pt;height:12.15pt;z-index:25165775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54.9pt;margin-top:.1pt;width:102.25pt;height:196.15pt;z-index:25165775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Онкология,</w:t>
                  </w:r>
                </w:p>
                <w:p w:rsidR="00D937D4" w:rsidRDefault="00A65C91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оториноларингология, реконструктивн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о-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пластическая хирургия, челюстно-лицевая хирургия (доктор медицинских наук, профессор директор ФГБУ НКЦО ФМБА России, член- корреспондент РАН,,</w:t>
                  </w:r>
                </w:p>
                <w:p w:rsidR="00D937D4" w:rsidRDefault="00A65C91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Главный внештатный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оториноларинголог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Министерства здр</w:t>
                  </w:r>
                  <w:r>
                    <w:rPr>
                      <w:rStyle w:val="2Exact"/>
                      <w:b/>
                      <w:bCs/>
                    </w:rPr>
                    <w:t>авоохранения РФ)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14" w:lineRule="exact"/>
      </w:pPr>
    </w:p>
    <w:p w:rsidR="00D937D4" w:rsidRDefault="00D937D4">
      <w:pPr>
        <w:rPr>
          <w:sz w:val="2"/>
          <w:szCs w:val="2"/>
        </w:rPr>
        <w:sectPr w:rsidR="00D937D4">
          <w:pgSz w:w="8400" w:h="11900"/>
          <w:pgMar w:top="1232" w:right="163" w:bottom="1232" w:left="1094" w:header="0" w:footer="3" w:gutter="0"/>
          <w:cols w:space="720"/>
          <w:noEndnote/>
          <w:docGrid w:linePitch="360"/>
        </w:sectPr>
      </w:pPr>
    </w:p>
    <w:p w:rsidR="00D937D4" w:rsidRDefault="00A65C91">
      <w:pPr>
        <w:framePr w:h="422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"C:\\Users\\RESHET~1\\AppData\\Local\\Temp\\FineReader12.00\\media\\image2.jpeg"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39.8pt;height:211.85pt">
            <v:imagedata r:id="rId9" r:href="rId10"/>
          </v:shape>
        </w:pict>
      </w:r>
      <w:r>
        <w:fldChar w:fldCharType="end"/>
      </w:r>
    </w:p>
    <w:p w:rsidR="00D937D4" w:rsidRDefault="00D937D4">
      <w:pPr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  <w:sectPr w:rsidR="00D937D4">
          <w:pgSz w:w="8400" w:h="11900"/>
          <w:pgMar w:top="1054" w:right="1594" w:bottom="1054" w:left="0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60" type="#_x0000_t202" style="position:absolute;margin-left:.05pt;margin-top:0;width:13.9pt;height:12.45pt;z-index:25165776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52.8pt;margin-top:325.05pt;width:108pt;height:11.9pt;z-index:25165776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Иванов Сергей Юрьевич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3.3pt;margin-top:485.35pt;width:119.05pt;height:12.1pt;z-index:25165776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Кубанова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Анна Алексеевна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95.35pt;margin-top:325.65pt;width:50.4pt;height:11.75pt;z-index:25165776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Ivanov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S.Yu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95.85pt;margin-top:485.85pt;width:62.9pt;height:11.8pt;z-index:25165776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Kubanova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А.А.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64.95pt;margin-top:325.5pt;width:33.1pt;height:11.8pt;z-index:25165776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64.95pt;margin-top:485.35pt;width:33.1pt;height:12.3pt;z-index:25165776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03.85pt;margin-top:64.05pt;width:100.8pt;height:263.75pt;z-index:25165776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Президент стоматологической ассоциации хирурго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в-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стоматологов и челюстно-лицевых хирургов России </w:t>
                  </w:r>
                  <w:r>
                    <w:rPr>
                      <w:rStyle w:val="2Exact1"/>
                      <w:b/>
                      <w:bCs/>
                    </w:rPr>
                    <w:t>(Стар)</w:t>
                  </w:r>
                  <w:r>
                    <w:rPr>
                      <w:rStyle w:val="2Exact"/>
                      <w:b/>
                      <w:bCs/>
                    </w:rPr>
                    <w:t xml:space="preserve"> Челюстно-лицевой хирург, врач высшей категории. Д.м.н., профессор, чле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н-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корреспондент РАН. Клиники и отделения: Отделение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челюстно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лицевой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Сеченовский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Челюстно-лицевой хирург, врач высшей категории. Д.м.н., профессор, чле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н-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корреспондент РАН.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303.85pt;margin-top:338.25pt;width:96.95pt;height:158.85pt;z-index:25165776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Доктор медицинских наук, профессор, действительный член РАМН, директор Центрального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кожно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венерологического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института Минздрава РФ, заместитель главного редактора журнала Вестник дерматологии и венерологии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25.75pt;margin-top:413.1pt;width:22.1pt;height:11.65pt;z-index:25165776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311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59.35pt;margin-top:413.35pt;width:27.35pt;height:11.9pt;z-index:25165777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3798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507.35pt;margin-top:413.1pt;width:17.3pt;height:12.15pt;z-index:25165777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545.3pt;margin-top:191.85pt;width:16.8pt;height:11.65pt;z-index:25165777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582.25pt;margin-top:191.2pt;width:16.8pt;height:12.3pt;z-index:25165777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544.3pt;margin-top:413pt;width:17.3pt;height:11.75pt;z-index:25165777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71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576.5pt;margin-top:413.1pt;width:22.1pt;height:12.15pt;z-index:25165777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358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578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348" w:right="4947" w:bottom="348" w:left="245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76" type="#_x0000_t202" style="position:absolute;margin-left:212.15pt;margin-top:37.65pt;width:33.1pt;height:11.75pt;z-index:25165777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.05pt;margin-top:78.95pt;width:131.5pt;height:12.35pt;z-index:25165777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Кропотов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Михаил Алексеевич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.05pt;margin-top:423.9pt;width:114.7pt;height:12pt;z-index:25165777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Крюков Андрей Иванович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142.55pt;margin-top:79.4pt;width:61.45pt;height:11.9pt;z-index:25165777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Kropotov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М.А.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142.55pt;margin-top:424pt;width:49.9pt;height:12pt;z-index:25165778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Kryukov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A.I,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212.15pt;margin-top:424.3pt;width:32.65pt;height:11.75pt;z-index:25165778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251.05pt;margin-top:.1pt;width:100.3pt;height:89.35pt;z-index:25165778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доктор медицинских наук, Ведущий научный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сотрудник Центра диагностики и лечения опухоли головы и </w:t>
                  </w:r>
                  <w:r>
                    <w:rPr>
                      <w:rStyle w:val="2Exact"/>
                      <w:b/>
                      <w:bCs/>
                    </w:rPr>
                    <w:t>шеи МКНЦ, г. Москва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251.05pt;margin-top:92.95pt;width:98.4pt;height:341.75pt;z-index:25165778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Заслуженный деятель науки Российской Федерации, профессор, доктор медицинских наук. Главный внештатный Директор Государственного бюджетного учреждения здравоохранения города Москвы «Научно-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исследовательский клинический институт отор</w:t>
                  </w:r>
                  <w:r>
                    <w:rPr>
                      <w:rStyle w:val="2Exact"/>
                      <w:b/>
                      <w:bCs/>
                    </w:rPr>
                    <w:t xml:space="preserve">иноларингологии им. Л.И.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Свержевского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» Департамента здравоохранения города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Москвыспециалист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оториноларинголог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Департамента здравоохранения города Москвы.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73.9pt;margin-top:37.9pt;width:21.6pt;height:12pt;z-index:25165778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103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412.3pt;margin-top:37.65pt;width:22.1pt;height:12.25pt;z-index:25165778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219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492.5pt;margin-top:37.6pt;width:16.8pt;height:12.4pt;z-index:25165778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529.45pt;margin-top:37.6pt;width:16.8pt;height:12.3pt;z-index:25165778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6"/>
                    <w:shd w:val="clear" w:color="auto" w:fill="auto"/>
                    <w:spacing w:line="20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372.95pt;margin-top:259.05pt;width:22.55pt;height:12.15pt;z-index:25165778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468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407.05pt;margin-top:259.4pt;width:27.35pt;height:11.75pt;z-index:25165778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1920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455.05pt;margin-top:259.65pt;width:16.8pt;height:11.9pt;z-index:25165779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630.7pt;margin-top:260.15pt;width:17.3pt;height:11.5pt;z-index:25165779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38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29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414" w:right="2912" w:bottom="1414" w:left="1301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092" type="#_x0000_t202" style="position:absolute;margin-left:.05pt;margin-top:150.3pt;width:132.95pt;height:12pt;z-index:25165779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Кулаков Анатолий Алексеевич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.05pt;margin-top:187.85pt;width:141.1pt;height:11.05pt;z-index:25165779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Мальгинов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Николай Николаевич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.05pt;margin-top:201.45pt;width:136.8pt;height:11.4pt;z-index:25165779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Мантурова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Наталья Евгеньевна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.05pt;margin-top:458pt;width:66.7pt;height:11.8pt;z-index:25165779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Мамонтов А.С.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143.05pt;margin-top:149.75pt;width:54.25pt;height:12.7pt;z-index:25165779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Kulakov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А.А.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142.55pt;margin-top:186.8pt;width:61.9pt;height:12.6pt;z-index:25165779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Malginov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N.N.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142.55pt;margin-top:201.45pt;width:64.3pt;height:11.55pt;z-index:25165779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Manturova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N.E.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142.55pt;margin-top:458pt;width:64.8pt;height:12.15pt;z-index:25165779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Mamontov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A</w:t>
                  </w:r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,S</w:t>
                  </w:r>
                  <w:proofErr w:type="gram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212.15pt;margin-top:150.8pt;width:33.1pt;height:11.65pt;z-index:25165780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12.15pt;margin-top:187.25pt;width:33.1pt;height:25.85pt;z-index:25165780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after="7"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211.7pt;margin-top:458.45pt;width:33.1pt;height:11.8pt;z-index:25165780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251.5pt;margin-top:.1pt;width:100.8pt;height:156.1pt;z-index:25165780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Академик РАН, профессор Кулаков А.А., Залуженный </w:t>
                  </w:r>
                  <w:proofErr w:type="spellStart"/>
                  <w:r>
                    <w:rPr>
                      <w:rStyle w:val="210ptExact"/>
                      <w:b/>
                      <w:bCs/>
                    </w:rPr>
                    <w:t>А^еягель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науки РФ, </w:t>
                  </w: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>лауреат Премии Правительства РФ в области науки и техники и премии РАМН имени А.И. Евдокимова, директор ФГБУ «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ЦНИИСиЧЛХ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» Минздрава России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251.5pt;margin-top:161pt;width:84.5pt;height:41.25pt;z-index:25165780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</w:pP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>проф. Каф.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</w:pPr>
                  <w:r>
                    <w:rPr>
                      <w:rStyle w:val="2Exact"/>
                      <w:b/>
                      <w:bCs/>
                    </w:rPr>
                    <w:t>Пропедевтической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</w:pPr>
                  <w:r>
                    <w:rPr>
                      <w:rStyle w:val="2Exact0"/>
                      <w:b/>
                      <w:bCs/>
                    </w:rPr>
                    <w:t>стоматологии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251.05pt;margin-top:204.35pt;width:100.8pt;height:224.15pt;z-index:25165780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 xml:space="preserve">заведующая кафедрой пластической и реконструктивной хирургии, косметологии и клеточных технологий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Российский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национальныйисследо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вательский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медицинский университет имени Н.И. Пирогова, главный специалист по пластической хирургии Мин</w:t>
                  </w:r>
                  <w:r>
                    <w:rPr>
                      <w:rStyle w:val="2Exact"/>
                      <w:b/>
                      <w:bCs/>
                    </w:rPr>
                    <w:t>здрава России, пластический хирург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251.05pt;margin-top:431.85pt;width:79.7pt;height:42.5pt;z-index:25165780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онкология (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д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.м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>,н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. проф. МНИОИ им. </w:t>
                  </w:r>
                  <w:proofErr w:type="spellStart"/>
                  <w:r>
                    <w:rPr>
                      <w:rStyle w:val="2Exact0"/>
                      <w:b/>
                      <w:bCs/>
                    </w:rPr>
                    <w:t>П.А.Герцена</w:t>
                  </w:r>
                  <w:proofErr w:type="spellEnd"/>
                  <w:r>
                    <w:rPr>
                      <w:rStyle w:val="2Exact0"/>
                      <w:b/>
                      <w:bCs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373.9pt;margin-top:72.1pt;width:22.1pt;height:11.9pt;z-index:25165780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279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407.5pt;margin-top:71.85pt;width:26.9pt;height:12.15pt;z-index:25165780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1669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455.5pt;margin-top:71.85pt;width:16.8pt;height:12.15pt;z-index:25165780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492pt;margin-top:71.4pt;width:17.3pt;height:12.65pt;z-index:25165781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7"/>
                    <w:shd w:val="clear" w:color="auto" w:fill="auto"/>
                    <w:spacing w:line="210" w:lineRule="exact"/>
                  </w:pPr>
                  <w:r>
                    <w:t>82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528.95pt;margin-top:72.05pt;width:17.75pt;height:11.9pt;z-index:25165781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44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631.7pt;margin-top:72.7pt;width:16.8pt;height:11.75pt;z-index:25165781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26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378.25pt;margin-top:176.45pt;width:17.3pt;height:11.65pt;z-index:25165781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56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412.3pt;margin-top:176.35pt;width:22.1pt;height:12.25pt;z-index:25165781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140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378.25pt;margin-top:311.85pt;width:16.8pt;height:11.65pt;z-index:25165781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39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416.15pt;margin-top:311.75pt;width:17.75pt;height:12.25pt;z-index:25165781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62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377.75pt;margin-top:447.1pt;width:17.3pt;height:11.65pt;z-index:25165781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63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411.35pt;margin-top:447.35pt;width:22.1pt;height:12pt;z-index:25165781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225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486.25pt;margin-top:447.4pt;width:22.1pt;height:12pt;z-index:25165781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8"/>
                    <w:shd w:val="clear" w:color="auto" w:fill="auto"/>
                    <w:spacing w:line="200" w:lineRule="exact"/>
                  </w:pPr>
                  <w:r>
                    <w:t>110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528pt;margin-top:447.4pt;width:17.3pt;height:11.8pt;z-index:25165782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27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595.7pt;margin-top:447.65pt;width:17.3pt;height:12.25pt;z-index:25165782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630.25pt;margin-top:447.7pt;width:17.3pt;height:11.85pt;z-index:25165782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38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451" w:right="2901" w:bottom="1451" w:left="1302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123" type="#_x0000_t202" style="position:absolute;margin-left:.5pt;margin-top:34.15pt;width:112.3pt;height:12.4pt;z-index:25165782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Мудунов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Али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Мурадович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143.5pt;margin-top:34.65pt;width:62.4pt;height:12.6pt;z-index:25165782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Mudunov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А.М,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212.65pt;margin-top:35.35pt;width:33.1pt;height:12.15pt;z-index:25165782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252pt;margin-top:.1pt;width:90.25pt;height:50.1pt;z-index:25165782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д.лл.н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. зав. отд. Опухолей головы и шеи ФГБУ НМИЦ им. </w:t>
                  </w:r>
                  <w:proofErr w:type="spellStart"/>
                  <w:r>
                    <w:rPr>
                      <w:rStyle w:val="2Exact0"/>
                      <w:b/>
                      <w:bCs/>
                    </w:rPr>
                    <w:t>Н.Н.Блохина</w:t>
                  </w:r>
                  <w:proofErr w:type="spellEnd"/>
                  <w:r>
                    <w:rPr>
                      <w:rStyle w:val="2Exact0"/>
                      <w:b/>
                      <w:bCs/>
                    </w:rPr>
                    <w:t xml:space="preserve"> М3 РФ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378.7pt;margin-top:17.7pt;width:17.3pt;height:11.65pt;z-index:25165782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64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412.8pt;margin-top:17.5pt;width:22.1pt;height:12.25pt;z-index:25165782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126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212.65pt;margin-top:140.7pt;width:32.65pt;height:11.9pt;z-index:25165782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.05pt;margin-top:232pt;width:127.2pt;height:11.9pt;z-index:25165783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Медведев Юрий Алексеевич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143.05pt;margin-top:232.3pt;width:62.4pt;height:11.75pt;z-index:25165783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Medvedev Y.A.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251.5pt;margin-top:53.4pt;width:102.25pt;height:184.8pt;z-index:25165783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Директор НОК центра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Новых технологий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в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челюстно-лицевой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хирургии: </w:t>
                  </w:r>
                  <w:r>
                    <w:rPr>
                      <w:rStyle w:val="2Exact"/>
                      <w:b/>
                      <w:bCs/>
                    </w:rPr>
                    <w:t>заведующий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кафедрой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госпитальной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хирургической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стоматологии и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челюстно-лицевой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хирургии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стоматологического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факультета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Сеченовского</w:t>
                  </w:r>
                  <w:proofErr w:type="spell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университета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374.4pt;margin-top:141.1pt;width:21.6pt;height:12pt;z-index:25165783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145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412.3pt;margin-top:140.95pt;width:22.1pt;height:11.55pt;z-index:25165783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869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214.55pt;margin-top:288.7pt;width:32.65pt;height:11.75pt;z-index:25165783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.05pt;margin-top:330.3pt;width:212.65pt;height:11.9pt;z-index:25165783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Мельниченко Галина Афанасьев! </w:t>
                  </w: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Melnichenko</w:t>
                  </w:r>
                  <w:proofErr w:type="spellEnd"/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G</w:t>
                  </w:r>
                  <w:proofErr w:type="gramStart"/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>./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251.5pt;margin-top:246.2pt;width:101.75pt;height:93.95pt;z-index:25165783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Заместитель директора Центра - </w:t>
                  </w:r>
                  <w:r>
                    <w:rPr>
                      <w:rStyle w:val="2Exact"/>
                      <w:b/>
                      <w:bCs/>
                    </w:rPr>
                    <w:t>Директор Института клинической эндокринологии Академик РАН, профессор, доктор медицинских наук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373.45pt;margin-top:288.55pt;width:22.55pt;height:11.9pt;z-index:25165783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653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407.5pt;margin-top:288.05pt;width:27.35pt;height:12.3pt;z-index:25165783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5454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455.5pt;margin-top:288.45pt;width:16.8pt;height:12pt;z-index:25165784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31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487.7pt;margin-top:288.05pt;width:22.1pt;height:12.4pt;z-index:25165784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0"/>
                    <w:shd w:val="clear" w:color="auto" w:fill="auto"/>
                    <w:spacing w:line="200" w:lineRule="exact"/>
                  </w:pPr>
                  <w:r>
                    <w:t>100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524.65pt;margin-top:288.55pt;width:22.1pt;height:11.9pt;z-index:25165784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170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597.1pt;margin-top:288.45pt;width:16.8pt;height:12pt;z-index:25165784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631.7pt;margin-top:288.8pt;width:16.8pt;height:11.65pt;z-index:25165784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717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145" w:right="2946" w:bottom="1145" w:left="1256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145" type="#_x0000_t202" style="position:absolute;margin-left:.5pt;margin-top:327.35pt;width:136.8pt;height:12.5pt;z-index:25165784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0"/>
                      <w:b/>
                      <w:bCs/>
                    </w:rPr>
                    <w:t>Неробеев</w:t>
                  </w:r>
                  <w:proofErr w:type="spellEnd"/>
                  <w:r>
                    <w:rPr>
                      <w:rStyle w:val="2Exact0"/>
                      <w:b/>
                      <w:bCs/>
                    </w:rPr>
                    <w:t xml:space="preserve"> Александр Иванович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.05pt;margin-top:342.2pt;width:58.55pt;height:12.25pt;z-index:25165784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Поляков К.А.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143.05pt;margin-top:327.65pt;width:56.65pt;height:11.8pt;z-index:25165784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Nerobeev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A.I.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143.05pt;margin-top:342.05pt;width:56.65pt;height:12.25pt;z-index:25165784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Polyakov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К.А.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212.65pt;margin-top:327.7pt;width:32.65pt;height:26.9pt;z-index:25165784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after="62"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251.5pt;margin-top:.1pt;width:101.3pt;height:312.9pt;z-index:25165785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Профессор, доктор медицинских наук. Научный руководитель отдела разработки высокотехнологичных методов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реконструктивной челюстно-лицевой хирургии. Лауреат премии правительства России. Главный специалист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Медцентра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 xml:space="preserve">Президента России. Заведующий кафедрой пластической и челюстно-лицевой хирургии РМАПО. Вице президент общества эстетической медицины. Действительный член ассоциации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челюстно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лицевых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хирургов Великобритании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202" style="position:absolute;margin-left:374.4pt;margin-top:150.7pt;width:21.6pt;height:12pt;z-index:25165785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145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412.3pt;margin-top:150.7pt;width:22.1pt;height:12pt;z-index:25165785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595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492pt;margin-top:150.6pt;width:17.3pt;height:11.85pt;z-index:25165785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44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378.7pt;margin-top:342.45pt;width:16.8pt;height:11.75pt;z-index:25165785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32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417.1pt;margin-top:342.05pt;width:17.3pt;height:12.25pt;z-index:25165785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1"/>
                    <w:shd w:val="clear" w:color="auto" w:fill="auto"/>
                    <w:spacing w:line="20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156" type="#_x0000_t202" style="position:absolute;margin-left:596.65pt;margin-top:342.8pt;width:17.3pt;height:11.9pt;z-index:25165785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14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597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692" w:right="3658" w:bottom="1692" w:left="1236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157" type="#_x0000_t202" style="position:absolute;margin-left:1.45pt;margin-top:3.9pt;width:120.95pt;height:11.05pt;z-index:25165785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Поляков Андрей Павлович</w:t>
                  </w: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144.95pt;margin-top:4pt;width:56.15pt;height:11.55pt;z-index:25165785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Polyakov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А.Р.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214.1pt;margin-top:3.55pt;width:32.15pt;height:12pt;z-index:25165785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252pt;margin-top:.1pt;width:100.3pt;height:191.6pt;z-index:251657860;mso-wrap-distance-left:5pt;mso-wrap-distance-right:5pt;mso-position-horizontal-relative:margin" filled="f" stroked="f">
            <v:textbox style="mso-fit-shape-to-text:t" inset="0,0,0,0">
              <w:txbxContent>
                <w:p w:rsidR="00D937D4" w:rsidRPr="008F449A" w:rsidRDefault="00A65C91">
                  <w:pPr>
                    <w:pStyle w:val="12"/>
                    <w:shd w:val="clear" w:color="auto" w:fill="auto"/>
                    <w:spacing w:after="0" w:line="160" w:lineRule="exact"/>
                    <w:rPr>
                      <w:lang w:val="ru-RU"/>
                    </w:rPr>
                  </w:pPr>
                  <w:proofErr w:type="spellStart"/>
                  <w:r>
                    <w:t>UHtiu</w:t>
                  </w:r>
                  <w:proofErr w:type="spellEnd"/>
                  <w:r w:rsidRPr="008F449A">
                    <w:rPr>
                      <w:lang w:val="ru-RU"/>
                    </w:rPr>
                    <w:t>/</w:t>
                  </w:r>
                  <w:proofErr w:type="spellStart"/>
                  <w:r>
                    <w:t>iui</w:t>
                  </w:r>
                  <w:proofErr w:type="spellEnd"/>
                  <w:r w:rsidRPr="008F449A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Style w:val="12Exact0"/>
                    </w:rPr>
                    <w:t>vm</w:t>
                  </w:r>
                  <w:proofErr w:type="spellEnd"/>
                  <w:r w:rsidRPr="008F449A">
                    <w:rPr>
                      <w:rStyle w:val="12Exact0"/>
                      <w:lang w:val="ru-RU"/>
                    </w:rPr>
                    <w:t>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</w:rPr>
                    <w:t>реконструктивно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пластическая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хирургия^ челюстно-лицевая хирургия {Руководитель отделения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микрохирургии,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к.лл.н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., доцент,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сертифицированный онколог,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челюстно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лицевой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хирург, пластический хирург, МНИОИ им. ПА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380.15pt;margin-top:90.05pt;width:16.8pt;height:12.15pt;z-index:25165786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76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418.55pt;margin-top:90.05pt;width:17.3pt;height:12.15pt;z-index:25165786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86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.05pt;margin-top:407.6pt;width:135.85pt;height:12.6pt;z-index:25165786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Потекаев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Николай Николаевич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143.05pt;margin-top:408.45pt;width:59.05pt;height:11.75pt;z-index:25165786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Potekaev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N.N.</w:t>
                  </w:r>
                </w:p>
              </w:txbxContent>
            </v:textbox>
            <w10:wrap anchorx="margin"/>
          </v:shape>
        </w:pict>
      </w:r>
      <w:r>
        <w:pict>
          <v:shape id="_x0000_s1165" type="#_x0000_t202" style="position:absolute;margin-left:212.65pt;margin-top:408.7pt;width:32.65pt;height:11.75pt;z-index:25165786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250.55pt;margin-top:190.4pt;width:101.75pt;height:225.6pt;z-index:25165786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проф., </w:t>
                  </w:r>
                  <w:r>
                    <w:rPr>
                      <w:rStyle w:val="28ptExact"/>
                      <w:b/>
                      <w:bCs/>
                    </w:rPr>
                    <w:t xml:space="preserve">Д.М.Н. </w:t>
                  </w:r>
                  <w:r>
                    <w:rPr>
                      <w:rStyle w:val="2Exact"/>
                      <w:b/>
                      <w:bCs/>
                    </w:rPr>
                    <w:t>Директор Научно-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исследовательского центра Главный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дерматовенеролог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Росздравнадзора; Президент Национального альянса дерматологов и косметологов; Член Совета Директоров Европейской академии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дерматовенерологии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>(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EADV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) </w:t>
                  </w:r>
                  <w:r>
                    <w:rPr>
                      <w:rStyle w:val="2Exact"/>
                      <w:b/>
                      <w:bCs/>
                    </w:rPr>
                    <w:t>от Российской Федерации; Профессор, доктор медицинских на</w:t>
                  </w:r>
                  <w:r>
                    <w:rPr>
                      <w:rStyle w:val="2Exact"/>
                      <w:b/>
                      <w:bCs/>
                    </w:rPr>
                    <w:t>ук.</w:t>
                  </w:r>
                </w:p>
              </w:txbxContent>
            </v:textbox>
            <w10:wrap anchorx="margin"/>
          </v:shape>
        </w:pict>
      </w:r>
      <w:r>
        <w:pict>
          <v:shape id="_x0000_s1167" type="#_x0000_t202" style="position:absolute;margin-left:373.9pt;margin-top:298.9pt;width:22.1pt;height:12.6pt;z-index:25165786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325</w:t>
                  </w:r>
                </w:p>
              </w:txbxContent>
            </v:textbox>
            <w10:wrap anchorx="margin"/>
          </v:shape>
        </w:pict>
      </w:r>
      <w:r>
        <w:pict>
          <v:shape id="_x0000_s1168" type="#_x0000_t202" style="position:absolute;margin-left:407.5pt;margin-top:299.1pt;width:27.35pt;height:12.3pt;z-index:25165786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2354</w:t>
                  </w:r>
                </w:p>
              </w:txbxContent>
            </v:textbox>
            <w10:wrap anchorx="margin"/>
          </v:shape>
        </w:pict>
      </w:r>
      <w:r>
        <w:pict>
          <v:shape id="_x0000_s1169" type="#_x0000_t202" style="position:absolute;margin-left:456pt;margin-top:299.85pt;width:16.8pt;height:11.65pt;z-index:25165786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43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122" w:right="6530" w:bottom="1122" w:left="1185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170" type="#_x0000_t202" style="position:absolute;margin-left:212.65pt;margin-top:97.65pt;width:32.65pt;height:12.25pt;z-index:25165787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251.5pt;margin-top:.1pt;width:100.8pt;height:208.05pt;z-index:25165787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Д.М.Н.Д профессор, главный редактор научно-практического рецензируемого журнала «Опухоли головы и шеи», член редакционной коллегии по опухолям головы и шеи 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>"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Journal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of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Clinical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Oncology</w:t>
                  </w:r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" </w:t>
                  </w:r>
                  <w:r>
                    <w:rPr>
                      <w:rStyle w:val="2Exact"/>
                      <w:b/>
                      <w:bCs/>
                    </w:rPr>
                    <w:t>(русское издание). Вице-президент Российского общества специалистов по опухолям головы и шеи.</w:t>
                  </w: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379.2pt;margin-top:98.4pt;width:17.3pt;height:11.5pt;z-index:25165787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88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412.8pt;margin-top:98.25pt;width:22.1pt;height:11.55pt;z-index:25165787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207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.05pt;margin-top:207.05pt;width:134.4pt;height:12pt;z-index:25165787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Подвязников Сергей Олегович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.05pt;margin-top:221.35pt;width:126.25pt;height:11.55pt;z-index:25165787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Путь Владимир Анатольевич</w:t>
                  </w:r>
                </w:p>
              </w:txbxContent>
            </v:textbox>
            <w10:wrap anchorx="margin"/>
          </v:shape>
        </w:pict>
      </w:r>
      <w:r>
        <w:pict>
          <v:shape id="_x0000_s1176" type="#_x0000_t202" style="position:absolute;margin-left:143.05pt;margin-top:206.95pt;width:70.1pt;height:12.5pt;z-index:25165787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Podvyaznikov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S.i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177" type="#_x0000_t202" style="position:absolute;margin-left:142.55pt;margin-top:221.6pt;width:36.95pt;height:11.55pt;z-index:25165787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PutV.A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212.15pt;margin-top:221.5pt;width:33.1pt;height:11.65pt;z-index:25165787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79" type="#_x0000_t202" style="position:absolute;margin-left:251.05pt;margin-top:216.35pt;width:100.3pt;height:93.35pt;z-index:25165787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Доктор медицинских наук. Профессор. Академик ЕАЕН. Член Ассоциации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имплантологов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России и Украины. Член АО </w:t>
                  </w: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ASIF.</w:t>
                  </w:r>
                </w:p>
              </w:txbxContent>
            </v:textbox>
            <w10:wrap anchorx="margin"/>
          </v:shape>
        </w:pict>
      </w:r>
      <w:r>
        <w:pict>
          <v:shape id="_x0000_s1180" type="#_x0000_t202" style="position:absolute;margin-left:379.2pt;margin-top:258.2pt;width:16.8pt;height:12pt;z-index:25165788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181" type="#_x0000_t202" style="position:absolute;margin-left:417.1pt;margin-top:258.05pt;width:17.3pt;height:12.05pt;z-index:25165788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39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76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668" w:right="7239" w:bottom="1668" w:left="1236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182" type="#_x0000_t202" style="position:absolute;margin-left:.05pt;margin-top:198.5pt;width:242.4pt;height:13.15pt;z-index:25165788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0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Ролланчишен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Анатолий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Филиппо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! </w:t>
                  </w: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Romanchishen</w:t>
                  </w:r>
                  <w:proofErr w:type="spellEnd"/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10ptExact"/>
                      <w:b/>
                      <w:bCs/>
                    </w:rPr>
                    <w:t>А</w:t>
                  </w:r>
                  <w:r>
                    <w:rPr>
                      <w:rStyle w:val="2Exact"/>
                      <w:b/>
                      <w:bCs/>
                    </w:rPr>
                    <w:t xml:space="preserve"> Россия</w:t>
                  </w:r>
                </w:p>
              </w:txbxContent>
            </v:textbox>
            <w10:wrap anchorx="margin"/>
          </v:shape>
        </w:pict>
      </w:r>
      <w:r>
        <w:pict>
          <v:shape id="_x0000_s1183" type="#_x0000_t202" style="position:absolute;margin-left:251.5pt;margin-top:.1pt;width:101.3pt;height:206.35pt;z-index:25165788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онкология эндокринология, детская</w:t>
                  </w:r>
                  <w:r>
                    <w:rPr>
                      <w:rStyle w:val="2Exact"/>
                      <w:b/>
                      <w:bCs/>
                    </w:rPr>
                    <w:t xml:space="preserve"> хирургия (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дм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.н</w:t>
                  </w:r>
                  <w:proofErr w:type="spellEnd"/>
                  <w:proofErr w:type="gramEnd"/>
                  <w:r>
                    <w:rPr>
                      <w:rStyle w:val="2Exact"/>
                      <w:b/>
                      <w:bCs/>
                    </w:rPr>
                    <w:t>. проф. заведующий кафедрой госпитальной хирургии с курсами травматологии и военно-полевой хирургии; профессор кафедры онкологии Санкт-Петербургского государственного педиатрического медицинского университета.)</w:t>
                  </w:r>
                </w:p>
              </w:txbxContent>
            </v:textbox>
            <w10:wrap anchorx="margin"/>
          </v:shape>
        </w:pict>
      </w:r>
      <w:r>
        <w:pict>
          <v:shape id="_x0000_s1184" type="#_x0000_t202" style="position:absolute;margin-left:374.4pt;margin-top:96.1pt;width:22.1pt;height:11.9pt;z-index:25165788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256</w:t>
                  </w:r>
                </w:p>
              </w:txbxContent>
            </v:textbox>
            <w10:wrap anchorx="margin"/>
          </v:shape>
        </w:pict>
      </w:r>
      <w:r>
        <w:pict>
          <v:shape id="_x0000_s1185" type="#_x0000_t202" style="position:absolute;margin-left:412.3pt;margin-top:95.85pt;width:22.55pt;height:12.15pt;z-index:25165788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863</w:t>
                  </w:r>
                </w:p>
              </w:txbxContent>
            </v:textbox>
            <w10:wrap anchorx="margin"/>
          </v:shape>
        </w:pict>
      </w:r>
      <w:r>
        <w:pict>
          <v:shape id="_x0000_s1186" type="#_x0000_t202" style="position:absolute;margin-left:492.5pt;margin-top:96.3pt;width:17.3pt;height:11.65pt;z-index:25165788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80</w:t>
                  </w:r>
                </w:p>
              </w:txbxContent>
            </v:textbox>
            <w10:wrap anchorx="margin"/>
          </v:shape>
        </w:pict>
      </w:r>
      <w:r>
        <w:pict>
          <v:shape id="_x0000_s1187" type="#_x0000_t202" style="position:absolute;margin-left:529.9pt;margin-top:96.3pt;width:16.8pt;height:11.65pt;z-index:25165788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188" type="#_x0000_t202" style="position:absolute;margin-left:212.65pt;margin-top:274.15pt;width:32.65pt;height:11.8pt;z-index:25165788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89" type="#_x0000_t202" style="position:absolute;margin-left:.05pt;margin-top:334.3pt;width:138.7pt;height:12.45pt;z-index:25165788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Саакян Светлана Владимировна</w:t>
                  </w:r>
                </w:p>
              </w:txbxContent>
            </v:textbox>
            <w10:wrap anchorx="margin"/>
          </v:shape>
        </w:pict>
      </w:r>
      <w:r>
        <w:pict>
          <v:shape id="_x0000_s1190" type="#_x0000_t202" style="position:absolute;margin-left:.05pt;margin-top:396.1pt;width:140.15pt;height:11.9pt;z-index:25165789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Садовский Владимир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Викторови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'</w:t>
                  </w:r>
                </w:p>
              </w:txbxContent>
            </v:textbox>
            <w10:wrap anchorx="margin"/>
          </v:shape>
        </w:pict>
      </w:r>
      <w:r>
        <w:pict>
          <v:shape id="_x0000_s1191" type="#_x0000_t202" style="position:absolute;margin-left:142.55pt;margin-top:334.55pt;width:55.2pt;height:12.1pt;z-index:25165789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Saakyan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S.V.</w:t>
                  </w:r>
                </w:p>
              </w:txbxContent>
            </v:textbox>
            <w10:wrap anchorx="margin"/>
          </v:shape>
        </w:pict>
      </w:r>
      <w:r>
        <w:pict>
          <v:shape id="_x0000_s1192" type="#_x0000_t202" style="position:absolute;margin-left:142.55pt;margin-top:396pt;width:58.55pt;height:12.1pt;z-index:25165789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Sadovskij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V.V,</w:t>
                  </w:r>
                </w:p>
              </w:txbxContent>
            </v:textbox>
            <w10:wrap anchorx="margin"/>
          </v:shape>
        </w:pict>
      </w:r>
      <w:r>
        <w:pict>
          <v:shape id="_x0000_s1193" type="#_x0000_t202" style="position:absolute;margin-left:212.65pt;margin-top:396.7pt;width:32.65pt;height:11.75pt;z-index:25165789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194" type="#_x0000_t202" style="position:absolute;margin-left:251.5pt;margin-top:218.85pt;width:100.3pt;height:120.1pt;z-index:25165789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>офтальмология (ВРАЧ-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ОФТАЛЬМОЛОГ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ВЫСШЕЙ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>КВАЛИФИКАЦИОННОЙ КАТЕГОРИИ, ДОКТОР МЕДИЦИНСКИХ НАУК, ПРОФЕССОР, ЗАСЛУЖЕННЫЙ ВРАЧ РОССИИ)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95" type="#_x0000_t202" style="position:absolute;margin-left:251.5pt;margin-top:344.6pt;width:95.05pt;height:66.35pt;z-index:25165789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tabs>
                      <w:tab w:val="left" w:leader="underscore" w:pos="1886"/>
                    </w:tabs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стоматология (д.м.н.,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порф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.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Президент Стоматологической Ассоциации России </w:t>
                  </w:r>
                  <w:r>
                    <w:rPr>
                      <w:rStyle w:val="2Exact0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Style w:val="2Exact0"/>
                      <w:b/>
                      <w:bCs/>
                    </w:rPr>
                    <w:t>СтАРТ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ab/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196" type="#_x0000_t202" style="position:absolute;margin-left:374.4pt;margin-top:274.3pt;width:21.6pt;height:12.25pt;z-index:25165789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139</w:t>
                  </w:r>
                </w:p>
              </w:txbxContent>
            </v:textbox>
            <w10:wrap anchorx="margin"/>
          </v:shape>
        </w:pict>
      </w:r>
      <w:r>
        <w:pict>
          <v:shape id="_x0000_s1197" type="#_x0000_t202" style="position:absolute;margin-left:412.3pt;margin-top:274.4pt;width:22.55pt;height:12.15pt;z-index:25165789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340</w:t>
                  </w:r>
                </w:p>
              </w:txbxContent>
            </v:textbox>
            <w10:wrap anchorx="margin"/>
          </v:shape>
        </w:pict>
      </w:r>
      <w:r>
        <w:pict>
          <v:shape id="_x0000_s1198" type="#_x0000_t202" style="position:absolute;margin-left:492.5pt;margin-top:274.75pt;width:16.8pt;height:11.75pt;z-index:25165789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3"/>
                    <w:shd w:val="clear" w:color="auto" w:fill="auto"/>
                    <w:spacing w:line="190" w:lineRule="exact"/>
                  </w:pPr>
                  <w:r>
                    <w:t>22</w:t>
                  </w:r>
                </w:p>
              </w:txbxContent>
            </v:textbox>
            <w10:wrap anchorx="margin"/>
          </v:shape>
        </w:pict>
      </w:r>
      <w:r>
        <w:pict>
          <v:shape id="_x0000_s1199" type="#_x0000_t202" style="position:absolute;margin-left:528.95pt;margin-top:274.75pt;width:17.3pt;height:11.75pt;z-index:25165789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91</w:t>
                  </w:r>
                </w:p>
              </w:txbxContent>
            </v:textbox>
            <w10:wrap anchorx="margin"/>
          </v:shape>
        </w:pict>
      </w:r>
      <w:r>
        <w:pict>
          <v:shape id="_x0000_s1200" type="#_x0000_t202" style="position:absolute;margin-left:378.7pt;margin-top:372.95pt;width:17.3pt;height:11.9pt;z-index:25165790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38</w:t>
                  </w:r>
                </w:p>
              </w:txbxContent>
            </v:textbox>
            <w10:wrap anchorx="margin"/>
          </v:shape>
        </w:pict>
      </w:r>
      <w:r>
        <w:pict>
          <v:shape id="_x0000_s1201" type="#_x0000_t202" style="position:absolute;margin-left:412.3pt;margin-top:372.4pt;width:22.1pt;height:12.65pt;z-index:25165790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4"/>
                    <w:shd w:val="clear" w:color="auto" w:fill="auto"/>
                    <w:spacing w:line="200" w:lineRule="exact"/>
                  </w:pPr>
                  <w:r>
                    <w:t>201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640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654" w:right="5052" w:bottom="1654" w:left="1185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202" type="#_x0000_t202" style="position:absolute;margin-left:.05pt;margin-top:276.1pt;width:142.1pt;height:12.5pt;z-index:25165790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Свистушкин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Валерий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Михайлови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03" type="#_x0000_t202" style="position:absolute;margin-left:143.05pt;margin-top:276.45pt;width:102.25pt;height:12.7pt;z-index:25165790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Svistushkin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V.M. </w:t>
                  </w: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04" type="#_x0000_t202" style="position:absolute;margin-left:251.5pt;margin-top:.1pt;width:101.75pt;height:273.55pt;z-index:25165790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Оториноларингология </w:t>
                  </w:r>
                  <w:r>
                    <w:rPr>
                      <w:rStyle w:val="2Exact"/>
                      <w:b/>
                      <w:bCs/>
                    </w:rPr>
                    <w:t xml:space="preserve">(Директор клиники, заведующий кафедрой болезней уха, горла и носа ГБОУ ВПО Первый Московский государственный медицинский университет им. И.М. Сеченова, главный внештатный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оториноларинголог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Центрального Федерального округа России, доктор медицинских наук, п</w:t>
                  </w:r>
                  <w:r>
                    <w:rPr>
                      <w:rStyle w:val="2Exact"/>
                      <w:b/>
                      <w:bCs/>
                    </w:rPr>
                    <w:t>рофессор, врач высшей категории.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Действительный член Лазерной академии наук РФ с 2004 г</w:t>
                  </w:r>
                  <w:r>
                    <w:rPr>
                      <w:rStyle w:val="210ptExact"/>
                      <w:b/>
                      <w:bCs/>
                    </w:rPr>
                    <w:t>.)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05" type="#_x0000_t202" style="position:absolute;margin-left:374.4pt;margin-top:130.6pt;width:22.55pt;height:11.8pt;z-index:25165790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304</w:t>
                  </w:r>
                </w:p>
              </w:txbxContent>
            </v:textbox>
            <w10:wrap anchorx="margin"/>
          </v:shape>
        </w:pict>
      </w:r>
      <w:r>
        <w:pict>
          <v:shape id="_x0000_s1206" type="#_x0000_t202" style="position:absolute;margin-left:412.8pt;margin-top:131pt;width:22.55pt;height:11.5pt;z-index:25165790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883</w:t>
                  </w:r>
                </w:p>
              </w:txbxContent>
            </v:textbox>
            <w10:wrap anchorx="margin"/>
          </v:shape>
        </w:pict>
      </w:r>
      <w:r>
        <w:pict>
          <v:shape id="_x0000_s1207" type="#_x0000_t202" style="position:absolute;margin-left:456.5pt;margin-top:130.2pt;width:16.8pt;height:12.4pt;z-index:25165790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5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208" type="#_x0000_t202" style="position:absolute;margin-left:492.5pt;margin-top:131pt;width:17.3pt;height:11.5pt;z-index:25165790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52</w:t>
                  </w:r>
                </w:p>
              </w:txbxContent>
            </v:textbox>
            <w10:wrap anchorx="margin"/>
          </v:shape>
        </w:pict>
      </w:r>
      <w:r>
        <w:pict>
          <v:shape id="_x0000_s1209" type="#_x0000_t202" style="position:absolute;margin-left:525.1pt;margin-top:130.85pt;width:22.1pt;height:12.15pt;z-index:25165790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228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2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738" w:right="5042" w:bottom="1738" w:left="1187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210" type="#_x0000_t202" style="position:absolute;margin-left:.95pt;margin-top:.1pt;width:138.7pt;height:11.7pt;z-index:25165791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Старцева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Олеся Игоревна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д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,м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>.н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211" type="#_x0000_t202" style="position:absolute;margin-left:2in;margin-top:.1pt;width:53.3pt;height:12pt;z-index:25165791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Startseva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0.1</w:t>
                  </w:r>
                </w:p>
              </w:txbxContent>
            </v:textbox>
            <w10:wrap anchorx="margin"/>
          </v:shape>
        </w:pict>
      </w:r>
      <w:r>
        <w:pict>
          <v:shape id="_x0000_s1212" type="#_x0000_t202" style="position:absolute;margin-left:213.6pt;margin-top:86.15pt;width:33.1pt;height:11.65pt;z-index:25165791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252.5pt;margin-top:17.6pt;width:102.25pt;height:146.3pt;z-index:25165791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пластическая хирургия </w:t>
                  </w:r>
                  <w:r>
                    <w:rPr>
                      <w:rStyle w:val="2Exact"/>
                      <w:b/>
                      <w:bCs/>
                    </w:rPr>
                    <w:t xml:space="preserve">(Руководитель НИО "Пластическая хирургия", профессор кафедры Пластической хирургии ФППОВ ГБОУ ВПО Первый МГМУ им.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И.М.Сеченова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Минздрава России Ученая степень: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Доктор медицинских наук)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380.15pt;margin-top:86.45pt;width:17.3pt;height:11.9pt;z-index:25165791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73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414.25pt;margin-top:86.7pt;width:22.1pt;height:11.65pt;z-index:25165791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116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.05pt;margin-top:317.8pt;width:55.7pt;height:12.6pt;z-index:25165791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Усачев Д.Ю.</w:t>
                  </w:r>
                </w:p>
              </w:txbxContent>
            </v:textbox>
            <w10:wrap anchorx="margin"/>
          </v:shape>
        </w:pict>
      </w:r>
      <w:r>
        <w:pict>
          <v:shape id="_x0000_s1217" type="#_x0000_t202" style="position:absolute;margin-left:143.5pt;margin-top:318.55pt;width:54.25pt;height:11.8pt;z-index:25165791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Usachev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D.Y.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213.1pt;margin-top:318.8pt;width:32.65pt;height:12.3pt;z-index:25165791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19" type="#_x0000_t202" style="position:absolute;margin-left:252pt;margin-top:190.4pt;width:101.3pt;height:133.2pt;z-index:25165791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нейрохирургия </w:t>
                  </w:r>
                  <w:r>
                    <w:rPr>
                      <w:rStyle w:val="2Exact"/>
                      <w:b/>
                      <w:bCs/>
                    </w:rPr>
                    <w:t>(Чле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н-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корреспондент РАН, профессор, доктор медицинских наук, заместитель директора ин-та нейрохирургии им. </w:t>
                  </w:r>
                  <w:r>
                    <w:rPr>
                      <w:rStyle w:val="210ptExact"/>
                      <w:b/>
                      <w:bCs/>
                    </w:rPr>
                    <w:t>ИМ.</w:t>
                  </w:r>
                  <w:r>
                    <w:rPr>
                      <w:rStyle w:val="2Exact"/>
                      <w:b/>
                      <w:bCs/>
                    </w:rPr>
                    <w:t xml:space="preserve"> Бурденко по научной работе, член диссертационного совета)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379.2pt;margin-top:252.7pt;width:17.3pt;height:11.75pt;z-index:25165792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57</w:t>
                  </w:r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413.3pt;margin-top:252.7pt;width:22.1pt;height:11.75pt;z-index:25165792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216</w:t>
                  </w:r>
                </w:p>
              </w:txbxContent>
            </v:textbox>
            <w10:wrap anchorx="margin"/>
          </v:shape>
        </w:pict>
      </w:r>
      <w:r>
        <w:pict>
          <v:shape id="_x0000_s1222" type="#_x0000_t202" style="position:absolute;margin-left:493.45pt;margin-top:252.6pt;width:16.8pt;height:12.4pt;z-index:25165792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6"/>
                    <w:shd w:val="clear" w:color="auto" w:fill="auto"/>
                    <w:spacing w:line="20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77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373" w:right="5697" w:bottom="1373" w:left="1269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223" type="#_x0000_t202" style="position:absolute;margin-left:.05pt;margin-top:161.85pt;width:133.45pt;height:12pt;z-index:25165792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Черекаев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Василий </w:t>
                  </w:r>
                  <w:r>
                    <w:rPr>
                      <w:rStyle w:val="2Exact"/>
                      <w:b/>
                      <w:bCs/>
                    </w:rPr>
                    <w:t>Алексеевич</w:t>
                  </w:r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.05pt;margin-top:176.35pt;width:137.3pt;height:10.95pt;z-index:25165792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Чойнзонов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Евгений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Цыренович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142.55pt;margin-top:161.45pt;width:64.8pt;height:12.75pt;z-index:25165792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Cherekaev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V.A.</w:t>
                  </w:r>
                </w:p>
              </w:txbxContent>
            </v:textbox>
            <w10:wrap anchorx="margin"/>
          </v:shape>
        </w:pict>
      </w:r>
      <w:r>
        <w:pict>
          <v:shape id="_x0000_s1226" type="#_x0000_t202" style="position:absolute;margin-left:142.55pt;margin-top:176.15pt;width:65.75pt;height:11.15pt;z-index:25165792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Cholnzonov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E.L</w:t>
                  </w:r>
                </w:p>
              </w:txbxContent>
            </v:textbox>
            <w10:wrap anchorx="margin"/>
          </v:shape>
        </w:pict>
      </w:r>
      <w:r>
        <w:pict>
          <v:shape id="_x0000_s1227" type="#_x0000_t202" style="position:absolute;margin-left:212.65pt;margin-top:162.2pt;width:32.65pt;height:11.75pt;z-index:25165792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28" type="#_x0000_t202" style="position:absolute;margin-left:212.15pt;margin-top:371.1pt;width:32.65pt;height:12.15pt;z-index:25165792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29" type="#_x0000_t202" style="position:absolute;margin-left:251.5pt;margin-top:.1pt;width:100.3pt;height:167.35pt;z-index:25165792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нейрохирургия (Профессор, доктор медицинских наук, заведующий б-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ым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нейроонкологическим отделением ин-та нейрохирургии им.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Н.Н.Бурденко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>, чле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н-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секретарь </w:t>
                  </w:r>
                  <w:r>
                    <w:rPr>
                      <w:rStyle w:val="2Exact"/>
                      <w:b/>
                      <w:bCs/>
                    </w:rPr>
                    <w:t xml:space="preserve">диссертационного совета.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Председатель Московского общества нейрохирургов)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30" type="#_x0000_t202" style="position:absolute;margin-left:251.05pt;margin-top:192.45pt;width:100.8pt;height:172.3pt;z-index:25165793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Директор НИИ онкологии Томского научного центра Сибирского отделения РАН, член Президиума Ассоциации онкологов России, председатель Ассоциации онкологов Сибири, председатель Томск</w:t>
                  </w:r>
                  <w:r>
                    <w:rPr>
                      <w:rStyle w:val="2Exact"/>
                      <w:b/>
                      <w:bCs/>
                    </w:rPr>
                    <w:t>ого областного общества онкологов, доктор медицинских наук, профессор</w:t>
                  </w:r>
                </w:p>
              </w:txbxContent>
            </v:textbox>
            <w10:wrap anchorx="margin"/>
          </v:shape>
        </w:pict>
      </w:r>
      <w:r>
        <w:pict>
          <v:shape id="_x0000_s1231" type="#_x0000_t202" style="position:absolute;margin-left:374.4pt;margin-top:77.1pt;width:21.6pt;height:11.65pt;z-index:25165793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105</w:t>
                  </w:r>
                </w:p>
              </w:txbxContent>
            </v:textbox>
            <w10:wrap anchorx="margin"/>
          </v:shape>
        </w:pict>
      </w:r>
      <w:r>
        <w:pict>
          <v:shape id="_x0000_s1232" type="#_x0000_t202" style="position:absolute;margin-left:412.3pt;margin-top:77pt;width:22.55pt;height:11.65pt;z-index:25165793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471</w:t>
                  </w:r>
                </w:p>
              </w:txbxContent>
            </v:textbox>
            <w10:wrap anchorx="margin"/>
          </v:shape>
        </w:pict>
      </w:r>
      <w:r>
        <w:pict>
          <v:shape id="_x0000_s1233" type="#_x0000_t202" style="position:absolute;margin-left:456pt;margin-top:76.15pt;width:16.8pt;height:12.75pt;z-index:25165793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7"/>
                    <w:shd w:val="clear" w:color="auto" w:fill="auto"/>
                    <w:spacing w:line="20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234" type="#_x0000_t202" style="position:absolute;margin-left:492.5pt;margin-top:76.4pt;width:17.3pt;height:12.3pt;z-index:25165793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64</w:t>
                  </w:r>
                </w:p>
              </w:txbxContent>
            </v:textbox>
            <w10:wrap anchorx="margin"/>
          </v:shape>
        </w:pict>
      </w:r>
      <w:r>
        <w:pict>
          <v:shape id="_x0000_s1235" type="#_x0000_t202" style="position:absolute;margin-left:529.45pt;margin-top:76.55pt;width:17.3pt;height:12.15pt;z-index:25165793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55</w:t>
                  </w:r>
                </w:p>
              </w:txbxContent>
            </v:textbox>
            <w10:wrap anchorx="margin"/>
          </v:shape>
        </w:pict>
      </w:r>
      <w:r>
        <w:pict>
          <v:shape id="_x0000_s1236" type="#_x0000_t202" style="position:absolute;margin-left:373.45pt;margin-top:273.6pt;width:22.55pt;height:12pt;z-index:25165793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420</w:t>
                  </w:r>
                </w:p>
              </w:txbxContent>
            </v:textbox>
            <w10:wrap anchorx="margin"/>
          </v:shape>
        </w:pict>
      </w:r>
      <w:r>
        <w:pict>
          <v:shape id="_x0000_s1237" type="#_x0000_t202" style="position:absolute;margin-left:407.5pt;margin-top:273.45pt;width:26.9pt;height:12.05pt;z-index:25165793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1728</w:t>
                  </w:r>
                </w:p>
              </w:txbxContent>
            </v:textbox>
            <w10:wrap anchorx="margin"/>
          </v:shape>
        </w:pict>
      </w:r>
      <w:r>
        <w:pict>
          <v:shape id="_x0000_s1238" type="#_x0000_t202" style="position:absolute;margin-left:455.05pt;margin-top:273.1pt;width:17.3pt;height:12.65pt;z-index:25165793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8"/>
                    <w:shd w:val="clear" w:color="auto" w:fill="auto"/>
                    <w:spacing w:line="21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239" type="#_x0000_t202" style="position:absolute;margin-left:491.5pt;margin-top:273.8pt;width:17.75pt;height:11.4pt;z-index:25165793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97</w:t>
                  </w:r>
                </w:p>
              </w:txbxContent>
            </v:textbox>
            <w10:wrap anchorx="margin"/>
          </v:shape>
        </w:pict>
      </w:r>
      <w:r>
        <w:pict>
          <v:shape id="_x0000_s1240" type="#_x0000_t202" style="position:absolute;margin-left:524.65pt;margin-top:273.8pt;width:21.6pt;height:11.75pt;z-index:25165794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114</w:t>
                  </w:r>
                </w:p>
              </w:txbxContent>
            </v:textbox>
            <w10:wrap anchorx="margin"/>
          </v:shape>
        </w:pict>
      </w:r>
      <w:r>
        <w:pict>
          <v:shape id="_x0000_s1241" type="#_x0000_t202" style="position:absolute;margin-left:596.65pt;margin-top:273.4pt;width:17.3pt;height:12.25pt;z-index:25165794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19"/>
                    <w:shd w:val="clear" w:color="auto" w:fill="auto"/>
                    <w:spacing w:line="20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242" type="#_x0000_t202" style="position:absolute;margin-left:631.7pt;margin-top:273.25pt;width:16.3pt;height:12.5pt;z-index:25165794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0"/>
                    <w:shd w:val="clear" w:color="auto" w:fill="auto"/>
                    <w:spacing w:line="21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424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606" w:right="2892" w:bottom="1606" w:left="1320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243" type="#_x0000_t202" style="position:absolute;margin-left:.95pt;margin-top:136.25pt;width:123.85pt;height:11.9pt;z-index:25165794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Янов Юрий Константинович</w:t>
                  </w:r>
                </w:p>
              </w:txbxContent>
            </v:textbox>
            <w10:wrap anchorx="margin"/>
          </v:shape>
        </w:pict>
      </w:r>
      <w:r>
        <w:pict>
          <v:shape id="_x0000_s1244" type="#_x0000_t202" style="position:absolute;margin-left:143.5pt;margin-top:136.65pt;width:44.65pt;height:11.8pt;z-index:25165794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Janov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Y.K.</w:t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213.6pt;margin-top:137pt;width:32.65pt;height:12pt;z-index:25165794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252.5pt;margin-top:.1pt;width:102.25pt;height:152.1pt;z-index:25165794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>(Академик</w:t>
                  </w:r>
                  <w:r>
                    <w:rPr>
                      <w:rStyle w:val="2Exact"/>
                      <w:b/>
                      <w:bCs/>
                    </w:rPr>
                    <w:t xml:space="preserve"> РАН, доктор медицинских наук, Заслуженный врач РФ,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Президент </w:t>
                  </w: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</w:rPr>
                    <w:t>Национальн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ой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медицинской ассоциации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оториноларингологов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Директор ФГБУ "СПб НИИ ЛОР" Минздрава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375.35pt;margin-top:70.85pt;width:22.1pt;height:11.65pt;z-index:25165794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284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408.95pt;margin-top:70.4pt;width:26.9pt;height:12.15pt;z-index:25165794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1013</w:t>
                  </w:r>
                </w:p>
              </w:txbxContent>
            </v:textbox>
            <w10:wrap anchorx="margin"/>
          </v:shape>
        </w:pict>
      </w:r>
      <w:r>
        <w:pict>
          <v:shape id="_x0000_s1249" type="#_x0000_t202" style="position:absolute;margin-left:456.95pt;margin-top:70.35pt;width:16.8pt;height:12.25pt;z-index:25165794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10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250" type="#_x0000_t202" style="position:absolute;margin-left:.05pt;margin-top:320.45pt;width:67.2pt;height:12.35pt;z-index:25165795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0"/>
                      <w:b/>
                      <w:bCs/>
                    </w:rPr>
                    <w:t>Янушевич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0.0.</w:t>
                  </w:r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142.55pt;margin-top:320.7pt;width:70.55pt;height:12.6pt;z-index:25165795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Yanushevich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О.С</w:t>
                  </w:r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212.65pt;margin-top:321.8pt;width:33.1pt;height:11.65pt;z-index:25165795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53" type="#_x0000_t202" style="position:absolute;margin-left:252pt;margin-top:155.15pt;width:102.25pt;height:172.15pt;z-index:25165795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стоматология,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челюстно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10ptExact"/>
                      <w:b/>
                      <w:bCs/>
                    </w:rPr>
                    <w:t>пщевая</w:t>
                  </w:r>
                  <w:proofErr w:type="spellEnd"/>
                  <w:r>
                    <w:rPr>
                      <w:rStyle w:val="210ptExact"/>
                      <w:b/>
                      <w:bCs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 xml:space="preserve">хирургия (член-корр. РАН, </w:t>
                  </w: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>профессор.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 xml:space="preserve"> Заслуженный врач РФ, ректор ФГБОУ ВО «МГМСУ им. А.И. Евдокимова» М3 РФ, Президент Общества врачей России (ОВР), Главный внештатный специалист-стоматолог М3 РФ (г. Москва)</w:t>
                  </w:r>
                </w:p>
              </w:txbxContent>
            </v:textbox>
            <w10:wrap anchorx="margin"/>
          </v:shape>
        </w:pict>
      </w:r>
      <w:r>
        <w:pict>
          <v:shape id="_x0000_s1254" type="#_x0000_t202" style="position:absolute;margin-left:374.4pt;margin-top:236.7pt;width:22.55pt;height:11.9pt;z-index:25165795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214</w:t>
                  </w:r>
                </w:p>
              </w:txbxContent>
            </v:textbox>
            <w10:wrap anchorx="margin"/>
          </v:shape>
        </w:pict>
      </w:r>
      <w:r>
        <w:pict>
          <v:shape id="_x0000_s1255" type="#_x0000_t202" style="position:absolute;margin-left:412.8pt;margin-top:237.1pt;width:22.55pt;height:11.5pt;z-index:25165795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952</w:t>
                  </w:r>
                </w:p>
              </w:txbxContent>
            </v:textbox>
            <w10:wrap anchorx="margin"/>
          </v:shape>
        </w:pict>
      </w:r>
      <w:r>
        <w:pict>
          <v:shape id="_x0000_s1256" type="#_x0000_t202" style="position:absolute;margin-left:456.5pt;margin-top:236.55pt;width:16.8pt;height:12.15pt;z-index:25165795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2"/>
                    <w:shd w:val="clear" w:color="auto" w:fill="auto"/>
                    <w:spacing w:line="20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493.45pt;margin-top:236.45pt;width:16.8pt;height:12.25pt;z-index:25165795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3"/>
                    <w:shd w:val="clear" w:color="auto" w:fill="auto"/>
                    <w:spacing w:line="20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530.4pt;margin-top:236.85pt;width:16.8pt;height:12.25pt;z-index:25165795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.5pt;margin-top:335.6pt;width:141.6pt;height:11.8pt;z-index:25165795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D, </w:t>
                  </w:r>
                  <w:r>
                    <w:rPr>
                      <w:rStyle w:val="2Exact"/>
                      <w:b/>
                      <w:bCs/>
                    </w:rPr>
                    <w:t>Члены редакционного сов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.5pt;margin-top:349.25pt;width:64.3pt;height:11.65pt;z-index:25165796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Васильев Ю.В.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142.55pt;margin-top:349.75pt;width:53.3pt;height:11.65pt;z-index:25165796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Vasil'evY.V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212.65pt;margin-top:349.9pt;width:32.65pt;height:11.3pt;z-index:25165796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63" type="#_x0000_t202" style="position:absolute;margin-left:251.5pt;margin-top:347.25pt;width:91.7pt;height:67.4pt;z-index:25165796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хирургия, онкология (Член-корр. РАН, </w:t>
                  </w: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>профессор ЦНИИ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proofErr w:type="gram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larinn</w:t>
                  </w:r>
                  <w:proofErr w:type="spellEnd"/>
                  <w:proofErr w:type="gramEnd"/>
                  <w:r w:rsidRPr="008F449A">
                    <w:rPr>
                      <w:rStyle w:val="2Exact"/>
                      <w:b/>
                      <w:bCs/>
                      <w:lang w:eastAsia="en-US" w:bidi="en-US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т^нтелп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л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пги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и</w:t>
                  </w:r>
                  <w:r>
                    <w:rPr>
                      <w:rStyle w:val="210ptExact"/>
                      <w:b/>
                      <w:bCs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678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097" w:right="5009" w:bottom="1097" w:left="12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387"/>
        <w:gridCol w:w="792"/>
        <w:gridCol w:w="2078"/>
        <w:gridCol w:w="787"/>
        <w:gridCol w:w="778"/>
        <w:gridCol w:w="754"/>
        <w:gridCol w:w="739"/>
        <w:gridCol w:w="739"/>
        <w:gridCol w:w="706"/>
        <w:gridCol w:w="648"/>
        <w:gridCol w:w="691"/>
        <w:gridCol w:w="1051"/>
      </w:tblGrid>
      <w:tr w:rsidR="00D937D4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</w:rPr>
              <w:lastRenderedPageBreak/>
              <w:t>Вербо</w:t>
            </w:r>
            <w:proofErr w:type="spellEnd"/>
            <w:r>
              <w:rPr>
                <w:rStyle w:val="21"/>
                <w:b/>
                <w:bCs/>
              </w:rPr>
              <w:t xml:space="preserve"> Елена Викторовна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Verbo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 xml:space="preserve"> E.V.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proofErr w:type="spellStart"/>
            <w:proofErr w:type="gramStart"/>
            <w:r>
              <w:rPr>
                <w:rStyle w:val="21"/>
                <w:b/>
                <w:bCs/>
              </w:rPr>
              <w:t>стматология</w:t>
            </w:r>
            <w:proofErr w:type="spellEnd"/>
            <w:r>
              <w:rPr>
                <w:rStyle w:val="21"/>
                <w:b/>
                <w:bCs/>
              </w:rPr>
              <w:t xml:space="preserve">, </w:t>
            </w:r>
            <w:proofErr w:type="spellStart"/>
            <w:r>
              <w:rPr>
                <w:rStyle w:val="21"/>
                <w:b/>
                <w:bCs/>
              </w:rPr>
              <w:t>челюстно</w:t>
            </w:r>
            <w:proofErr w:type="spellEnd"/>
            <w:r>
              <w:rPr>
                <w:rStyle w:val="21"/>
                <w:b/>
                <w:bCs/>
              </w:rPr>
              <w:t xml:space="preserve"> • лицевая хирургия </w:t>
            </w:r>
            <w:r>
              <w:rPr>
                <w:rStyle w:val="210pt0pt"/>
              </w:rPr>
              <w:t xml:space="preserve">(Д.М.Н., </w:t>
            </w:r>
            <w:r>
              <w:rPr>
                <w:rStyle w:val="21"/>
                <w:b/>
                <w:bCs/>
              </w:rPr>
              <w:t>профессор ЦНИИ стоматологии и челюстно-лицевой хирургии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</w:rPr>
              <w:t>Галимова</w:t>
            </w:r>
            <w:proofErr w:type="spellEnd"/>
            <w:r>
              <w:rPr>
                <w:rStyle w:val="21"/>
                <w:b/>
                <w:bCs/>
              </w:rPr>
              <w:t xml:space="preserve"> В.У.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Galimova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 xml:space="preserve"> V.U.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 xml:space="preserve">Д.М.Н., </w:t>
            </w:r>
            <w:r>
              <w:rPr>
                <w:rStyle w:val="21"/>
                <w:b/>
                <w:bCs/>
              </w:rPr>
              <w:t xml:space="preserve">профессор </w:t>
            </w:r>
            <w:proofErr w:type="spellStart"/>
            <w:r>
              <w:rPr>
                <w:rStyle w:val="21"/>
                <w:b/>
                <w:bCs/>
              </w:rPr>
              <w:t>Башк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Гарбузов Петр Иванович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Garbuzov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P.l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  <w:b/>
                <w:bCs/>
              </w:rPr>
              <w:t>онколгия</w:t>
            </w:r>
            <w:proofErr w:type="spellEnd"/>
            <w:r>
              <w:rPr>
                <w:rStyle w:val="21"/>
                <w:b/>
                <w:bCs/>
              </w:rPr>
              <w:t>,</w:t>
            </w:r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медицинская</w:t>
            </w:r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  <w:b/>
                <w:bCs/>
              </w:rPr>
              <w:t>радиология (Д.М.Н.,</w:t>
            </w:r>
            <w:proofErr w:type="gramEnd"/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профессор</w:t>
            </w:r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Медицинский</w:t>
            </w:r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радиологический</w:t>
            </w:r>
          </w:p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научный центр РАМН)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</w:rPr>
              <w:t>Еричев</w:t>
            </w:r>
            <w:proofErr w:type="spellEnd"/>
            <w:r>
              <w:rPr>
                <w:rStyle w:val="21"/>
                <w:b/>
                <w:bCs/>
              </w:rPr>
              <w:t xml:space="preserve"> В.П.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21"/>
                <w:b/>
                <w:bCs/>
                <w:lang w:val="en-US" w:eastAsia="en-US" w:bidi="en-US"/>
              </w:rPr>
              <w:t>Erichev</w:t>
            </w:r>
            <w:proofErr w:type="spellEnd"/>
            <w:r>
              <w:rPr>
                <w:rStyle w:val="21"/>
                <w:b/>
                <w:bCs/>
                <w:lang w:val="en-US" w:eastAsia="en-US" w:bidi="en-US"/>
              </w:rPr>
              <w:t xml:space="preserve"> V.P.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  <w:b/>
                <w:bCs/>
              </w:rPr>
              <w:t>офтальмология (д.м.н., профессор Научно- исследовательский институт глазных болезней РАМН (Москва)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1874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  <w:b/>
                <w:bCs/>
                <w:lang w:val="ru-RU" w:eastAsia="ru-RU" w:bidi="ru-RU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</w:tbl>
    <w:p w:rsidR="00D937D4" w:rsidRDefault="00D937D4">
      <w:pPr>
        <w:framePr w:w="14030" w:wrap="notBeside" w:vAnchor="text" w:hAnchor="text" w:xAlign="center" w:y="1"/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013" w:right="1981" w:bottom="1013" w:left="1160" w:header="0" w:footer="3" w:gutter="0"/>
          <w:cols w:space="720"/>
          <w:noEndnote/>
          <w:docGrid w:linePitch="360"/>
        </w:sectPr>
      </w:pPr>
    </w:p>
    <w:p w:rsidR="00D937D4" w:rsidRDefault="008F449A" w:rsidP="008F449A">
      <w:pPr>
        <w:pBdr>
          <w:bar w:val="single" w:sz="4" w:color="auto"/>
        </w:pBdr>
        <w:spacing w:line="360" w:lineRule="exact"/>
      </w:pPr>
      <w:r>
        <w:lastRenderedPageBreak/>
        <w:pict>
          <v:shape id="_x0000_s1267" type="#_x0000_t202" style="position:absolute;margin-left:251.05pt;margin-top:-33pt;width:101.75pt;height:310.8pt;z-index:25165796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нейрохирургия (Академик РАН, д.м.н., профессор НИИ скорой помощи им. Н.В. Склифосовского руководитель отделения неотложной нейрохирургии НИИ скорой </w:t>
                  </w:r>
                  <w:r>
                    <w:rPr>
                      <w:rStyle w:val="2Exact"/>
                      <w:b/>
                      <w:bCs/>
                    </w:rPr>
                    <w:t xml:space="preserve">помощи им. Н.В. Склифосовского, г. Москва, главный нейрохирург Москвы, заведующий кафедрой нейрохирургии 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нейрореанимации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Московского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государственого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медико</w:t>
                  </w:r>
                  <w:r>
                    <w:rPr>
                      <w:rStyle w:val="2Exact"/>
                      <w:b/>
                      <w:bCs/>
                    </w:rPr>
                    <w:softHyphen/>
                    <w:t>стоматологического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университета, заслуженный деятель науки РФ, лауреат Государственной премии РФ)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64" type="#_x0000_t202" style="position:absolute;margin-left:.05pt;margin-top:.1pt;width:134.9pt;height:11.5pt;z-index:25165796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Крылов Владимир Викторович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65" type="#_x0000_t202" style="position:absolute;margin-left:143.05pt;margin-top:.1pt;width:48pt;height:12.1pt;z-index:25165796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Krylov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V.V.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66" type="#_x0000_t202" style="position:absolute;margin-left:212.65pt;margin-top:.2pt;width:33.1pt;height:11.65pt;z-index:25165796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68" type="#_x0000_t202" style="position:absolute;margin-left:373.45pt;margin-top:172.65pt;width:22.55pt;height:11.65pt;z-index:25165796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446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69" type="#_x0000_t202" style="position:absolute;margin-left:407.05pt;margin-top:172.55pt;width:27.35pt;height:11.65pt;z-index:25165796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3521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0" type="#_x0000_t202" style="position:absolute;margin-left:455.5pt;margin-top:173pt;width:16.8pt;height:11.8pt;z-index:25165797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1" type="#_x0000_t202" style="position:absolute;margin-left:487.7pt;margin-top:172.9pt;width:21.6pt;height:11.9pt;z-index:25165797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123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2" type="#_x0000_t202" style="position:absolute;margin-left:529.45pt;margin-top:172.65pt;width:17.3pt;height:12.15pt;z-index:25165797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65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3" type="#_x0000_t202" style="position:absolute;margin-left:596.65pt;margin-top:173.25pt;width:17.3pt;height:11.5pt;z-index:25165797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82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4" type="#_x0000_t202" style="position:absolute;margin-left:625.9pt;margin-top:173.25pt;width:22.55pt;height:11.5pt;z-index:25165797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328</w:t>
                  </w:r>
                </w:p>
              </w:txbxContent>
            </v:textbox>
            <w10:wrap anchorx="margin"/>
          </v:shape>
        </w:pict>
      </w:r>
      <w:r w:rsidR="00A65C91">
        <w:pict>
          <v:shape id="_x0000_s1275" type="#_x0000_t202" style="position:absolute;margin-left:683.05pt;margin-top:172.7pt;width:16.8pt;height:12.65pt;z-index:25165797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4"/>
                    <w:shd w:val="clear" w:color="auto" w:fill="auto"/>
                    <w:spacing w:line="20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 w:rsidP="008F449A">
      <w:pPr>
        <w:pBdr>
          <w:bar w:val="single" w:sz="4" w:color="auto"/>
        </w:pBd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  <w:bookmarkStart w:id="0" w:name="_GoBack"/>
      <w:bookmarkEnd w:id="0"/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554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452" w:right="1855" w:bottom="1452" w:left="1320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276" type="#_x0000_t202" style="position:absolute;margin-left:.5pt;margin-top:.1pt;width:128.65pt;height:11.6pt;z-index:25165797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Накатис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Яков Александрович</w:t>
                  </w:r>
                </w:p>
              </w:txbxContent>
            </v:textbox>
            <w10:wrap anchorx="margin"/>
          </v:shape>
        </w:pict>
      </w:r>
      <w:r>
        <w:pict>
          <v:shape id="_x0000_s1277" type="#_x0000_t202" style="position:absolute;margin-left:143.5pt;margin-top:.1pt;width:54.7pt;height:11.65pt;z-index:25165797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Nakatis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Y.M.</w:t>
                  </w:r>
                </w:p>
              </w:txbxContent>
            </v:textbox>
            <w10:wrap anchorx="margin"/>
          </v:shape>
        </w:pict>
      </w:r>
      <w:r>
        <w:pict>
          <v:shape id="_x0000_s1278" type="#_x0000_t202" style="position:absolute;margin-left:212.65pt;margin-top:91.75pt;width:33.1pt;height:11.9pt;z-index:25165797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79" type="#_x0000_t202" style="position:absolute;margin-left:251.5pt;margin-top:.1pt;width:101.3pt;height:194.9pt;z-index:25165797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tabs>
                      <w:tab w:val="left" w:leader="underscore" w:pos="1958"/>
                    </w:tabs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Д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,м</w:t>
                  </w:r>
                  <w:proofErr w:type="gramEnd"/>
                  <w:r>
                    <w:rPr>
                      <w:rStyle w:val="2Exact"/>
                      <w:b/>
                      <w:bCs/>
                    </w:rPr>
                    <w:t>,н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., профессор Государственное медицинское учреждение Центральная медико- санитарная часть] 122 </w:t>
                  </w:r>
                  <w:r>
                    <w:rPr>
                      <w:rStyle w:val="2Exact"/>
                      <w:b/>
                      <w:bCs/>
                    </w:rPr>
                    <w:t xml:space="preserve">Федерального управления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медико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биологических и экстремальных проблем при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Министераве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здравоохранения Российской Федерации {Санкт-Петербур</w:t>
                  </w:r>
                  <w:r>
                    <w:rPr>
                      <w:rStyle w:val="2Candara10ptExact"/>
                    </w:rPr>
                    <w:t>1</w:t>
                  </w:r>
                  <w:r>
                    <w:rPr>
                      <w:rStyle w:val="2Exact"/>
                      <w:b/>
                      <w:bCs/>
                    </w:rPr>
                    <w:t>г)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374.4pt;margin-top:91.65pt;width:21.6pt;height:12pt;z-index:25165798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126</w:t>
                  </w:r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412.3pt;margin-top:91.5pt;width:22.1pt;height:11.65pt;z-index:25165798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675</w:t>
                  </w: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455.5pt;margin-top:90.5pt;width:17.3pt;height:12.9pt;z-index:25165798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5"/>
                    <w:shd w:val="clear" w:color="auto" w:fill="auto"/>
                    <w:spacing w:line="21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.05pt;margin-top:197.1pt;width:136.8pt;height:11.4pt;z-index:25165798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Поляков Владимир Георгиевич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143.05pt;margin-top:197.35pt;width:57.1pt;height:11.45pt;z-index:25165798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Polyakov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V.G.</w:t>
                  </w:r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212.65pt;margin-top:196.85pt;width:32.65pt;height:11.65pt;z-index:25165798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86" type="#_x0000_t202" style="position:absolute;margin-left:251.5pt;margin-top:193.3pt;width:100.3pt;height:68.6pt;z-index:25165798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онкология, детская хирургия (Академик РАН, </w:t>
                  </w:r>
                  <w:r>
                    <w:rPr>
                      <w:rStyle w:val="28ptExact"/>
                      <w:b/>
                      <w:bCs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>профессор РОНЦ им. Н.Н.</w:t>
                  </w:r>
                  <w:proofErr w:type="gramEnd"/>
                </w:p>
                <w:p w:rsidR="00D937D4" w:rsidRDefault="00A65C91">
                  <w:pPr>
                    <w:pStyle w:val="26"/>
                    <w:shd w:val="clear" w:color="auto" w:fill="auto"/>
                    <w:tabs>
                      <w:tab w:val="left" w:leader="underscore" w:pos="1603"/>
                      <w:tab w:val="left" w:leader="underscore" w:pos="1982"/>
                    </w:tabs>
                  </w:pPr>
                  <w:proofErr w:type="gramStart"/>
                  <w:r>
                    <w:t>Блохина]</w:t>
                  </w:r>
                  <w:r>
                    <w:tab/>
                  </w:r>
                  <w:r>
                    <w:tab/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87" type="#_x0000_t202" style="position:absolute;margin-left:373.45pt;margin-top:220.55pt;width:22.55pt;height:12.15pt;z-index:25165798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264</w:t>
                  </w:r>
                </w:p>
              </w:txbxContent>
            </v:textbox>
            <w10:wrap anchorx="margin"/>
          </v:shape>
        </w:pict>
      </w:r>
      <w:r>
        <w:pict>
          <v:shape id="_x0000_s1288" type="#_x0000_t202" style="position:absolute;margin-left:412.3pt;margin-top:220.05pt;width:22.1pt;height:12pt;z-index:25165798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557</w:t>
                  </w:r>
                </w:p>
              </w:txbxContent>
            </v:textbox>
            <w10:wrap anchorx="margin"/>
          </v:shape>
        </w:pict>
      </w:r>
      <w:r>
        <w:pict>
          <v:shape id="_x0000_s1289" type="#_x0000_t202" style="position:absolute;margin-left:492.5pt;margin-top:220pt;width:16.8pt;height:12.4pt;z-index:25165798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7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290" type="#_x0000_t202" style="position:absolute;margin-left:212.65pt;margin-top:282.45pt;width:32.65pt;height:12.25pt;z-index:25165799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291" type="#_x0000_t202" style="position:absolute;margin-left:.05pt;margin-top:305.95pt;width:196.3pt;height:12.35pt;z-index:25165799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0"/>
                      <w:b/>
                      <w:bCs/>
                    </w:rPr>
                    <w:t xml:space="preserve">Потапов Александр Александров </w:t>
                  </w:r>
                  <w:proofErr w:type="spellStart"/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Potapov</w:t>
                  </w:r>
                  <w:proofErr w:type="spellEnd"/>
                  <w:r w:rsidRPr="008F449A">
                    <w:rPr>
                      <w:rStyle w:val="2Exact0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2Exact0"/>
                      <w:b/>
                      <w:bCs/>
                    </w:rPr>
                    <w:t>А.А.</w:t>
                  </w:r>
                </w:p>
              </w:txbxContent>
            </v:textbox>
            <w10:wrap anchorx="margin"/>
          </v:shape>
        </w:pict>
      </w:r>
      <w:r>
        <w:pict>
          <v:shape id="_x0000_s1292" type="#_x0000_t202" style="position:absolute;margin-left:.05pt;margin-top:441.8pt;width:129.1pt;height:11.7pt;z-index:25165799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Рабинович Илья Михайлович</w:t>
                  </w:r>
                </w:p>
              </w:txbxContent>
            </v:textbox>
            <w10:wrap anchorx="margin"/>
          </v:shape>
        </w:pict>
      </w:r>
      <w:r>
        <w:pict>
          <v:shape id="_x0000_s1293" type="#_x0000_t202" style="position:absolute;margin-left:142.55pt;margin-top:441.3pt;width:63.85pt;height:12.5pt;z-index:25165799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Rabinovich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I.M.</w:t>
                  </w:r>
                </w:p>
              </w:txbxContent>
            </v:textbox>
            <w10:wrap anchorx="margin"/>
          </v:shape>
        </w:pict>
      </w:r>
      <w:r>
        <w:pict>
          <v:shape id="_x0000_s1294" type="#_x0000_t202" style="position:absolute;margin-left:252pt;margin-top:254.15pt;width:99.35pt;height:67.2pt;z-index:25165799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proofErr w:type="gramStart"/>
                  <w:r>
                    <w:rPr>
                      <w:rStyle w:val="2Exact"/>
                      <w:b/>
                      <w:bCs/>
                    </w:rPr>
                    <w:t xml:space="preserve">нейрохирургия (Академик РАН, д.м.н., </w:t>
                  </w:r>
                  <w:r>
                    <w:rPr>
                      <w:rStyle w:val="2Exact"/>
                      <w:b/>
                      <w:bCs/>
                    </w:rPr>
                    <w:t>профессор НИИ нейрохирургии им.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  <w:tabs>
                      <w:tab w:val="left" w:leader="underscore" w:pos="1973"/>
                    </w:tabs>
                    <w:jc w:val="both"/>
                  </w:pPr>
                  <w:proofErr w:type="gramStart"/>
                  <w:r>
                    <w:rPr>
                      <w:rStyle w:val="2Exact0"/>
                      <w:b/>
                      <w:bCs/>
                    </w:rPr>
                    <w:t>Н.Н. Бурденко)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295" type="#_x0000_t202" style="position:absolute;margin-left:373.45pt;margin-top:282.55pt;width:22.55pt;height:11.65pt;z-index:25165799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226</w:t>
                  </w:r>
                </w:p>
              </w:txbxContent>
            </v:textbox>
            <w10:wrap anchorx="margin"/>
          </v:shape>
        </w:pict>
      </w:r>
      <w:r>
        <w:pict>
          <v:shape id="_x0000_s1296" type="#_x0000_t202" style="position:absolute;margin-left:407.5pt;margin-top:282.2pt;width:26.9pt;height:11.5pt;z-index:25165799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2648</w:t>
                  </w:r>
                </w:p>
              </w:txbxContent>
            </v:textbox>
            <w10:wrap anchorx="margin"/>
          </v:shape>
        </w:pict>
      </w:r>
      <w:r>
        <w:pict>
          <v:shape id="_x0000_s1297" type="#_x0000_t202" style="position:absolute;margin-left:455.5pt;margin-top:282.05pt;width:16.8pt;height:11.65pt;z-index:25165799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298" type="#_x0000_t202" style="position:absolute;margin-left:487.7pt;margin-top:281.8pt;width:21.6pt;height:11.8pt;z-index:25165799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174</w:t>
                  </w:r>
                </w:p>
              </w:txbxContent>
            </v:textbox>
            <w10:wrap anchorx="margin"/>
          </v:shape>
        </w:pict>
      </w:r>
      <w:r>
        <w:pict>
          <v:shape id="_x0000_s1299" type="#_x0000_t202" style="position:absolute;margin-left:524.15pt;margin-top:281.95pt;width:22.1pt;height:11.4pt;z-index:25165799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364</w:t>
                  </w:r>
                </w:p>
              </w:txbxContent>
            </v:textbox>
            <w10:wrap anchorx="margin"/>
          </v:shape>
        </w:pict>
      </w:r>
      <w:r>
        <w:pict>
          <v:shape id="_x0000_s1300" type="#_x0000_t202" style="position:absolute;margin-left:596.65pt;margin-top:281.95pt;width:17.3pt;height:11.65pt;z-index:25165800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67</w:t>
                  </w:r>
                </w:p>
              </w:txbxContent>
            </v:textbox>
            <w10:wrap anchorx="margin"/>
          </v:shape>
        </w:pict>
      </w:r>
      <w:r>
        <w:pict>
          <v:shape id="_x0000_s1301" type="#_x0000_t202" style="position:absolute;margin-left:630.7pt;margin-top:281.95pt;width:17.3pt;height:11.65pt;z-index:25165800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82</w:t>
                  </w:r>
                </w:p>
              </w:txbxContent>
            </v:textbox>
            <w10:wrap anchorx="margin"/>
          </v:shape>
        </w:pict>
      </w:r>
      <w:r>
        <w:pict>
          <v:shape id="_x0000_s1302" type="#_x0000_t202" style="position:absolute;margin-left:212.15pt;margin-top:381.2pt;width:32.65pt;height:11.9pt;z-index:25165800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303" type="#_x0000_t202" style="position:absolute;margin-left:251.05pt;margin-top:319.15pt;width:100.3pt;height:132.95pt;z-index:25165800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8"/>
                    <w:shd w:val="clear" w:color="auto" w:fill="auto"/>
                    <w:ind w:right="340"/>
                  </w:pPr>
                  <w:proofErr w:type="gramStart"/>
                  <w:r>
                    <w:t>онкология, эндокринология, медицинская радиология (Д.М.Н., профессор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Центральный научно- исследовательский институт стоматологии и челюстно-лицевой </w:t>
                  </w:r>
                  <w:r>
                    <w:rPr>
                      <w:rStyle w:val="2Exact"/>
                      <w:b/>
                      <w:bCs/>
                    </w:rPr>
                    <w:t>хирургии (Москва)</w:t>
                  </w:r>
                </w:p>
              </w:txbxContent>
            </v:textbox>
            <w10:wrap anchorx="margin"/>
          </v:shape>
        </w:pict>
      </w:r>
      <w:r>
        <w:pict>
          <v:shape id="_x0000_s1304" type="#_x0000_t202" style="position:absolute;margin-left:373.45pt;margin-top:380.85pt;width:22.55pt;height:11.75pt;z-index:25165800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230</w:t>
                  </w:r>
                </w:p>
              </w:txbxContent>
            </v:textbox>
            <w10:wrap anchorx="margin"/>
          </v:shape>
        </w:pict>
      </w:r>
      <w:r>
        <w:pict>
          <v:shape id="_x0000_s1305" type="#_x0000_t202" style="position:absolute;margin-left:411.85pt;margin-top:379.95pt;width:23.05pt;height:12.75pt;z-index:25165800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9"/>
                    <w:shd w:val="clear" w:color="auto" w:fill="auto"/>
                    <w:spacing w:line="200" w:lineRule="exact"/>
                  </w:pPr>
                  <w:r>
                    <w:t>888</w:t>
                  </w:r>
                </w:p>
              </w:txbxContent>
            </v:textbox>
            <w10:wrap anchorx="margin"/>
          </v:shape>
        </w:pict>
      </w:r>
      <w:r>
        <w:pict>
          <v:shape id="_x0000_s1306" type="#_x0000_t202" style="position:absolute;margin-left:455.5pt;margin-top:380.3pt;width:16.8pt;height:11.95pt;z-index:25165800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30"/>
                    <w:shd w:val="clear" w:color="auto" w:fill="auto"/>
                    <w:spacing w:line="200" w:lineRule="exact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307" type="#_x0000_t202" style="position:absolute;margin-left:492pt;margin-top:380.6pt;width:17.3pt;height:11.75pt;z-index:25165800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36</w:t>
                  </w:r>
                </w:p>
              </w:txbxContent>
            </v:textbox>
            <w10:wrap anchorx="margin"/>
          </v:shape>
        </w:pict>
      </w:r>
      <w:r>
        <w:pict>
          <v:shape id="_x0000_s1308" type="#_x0000_t202" style="position:absolute;margin-left:528.95pt;margin-top:380.05pt;width:17.3pt;height:12.15pt;z-index:25165800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31"/>
                    <w:shd w:val="clear" w:color="auto" w:fill="auto"/>
                    <w:spacing w:line="200" w:lineRule="exact"/>
                  </w:pPr>
                  <w:r>
                    <w:t>66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95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356" w:right="2892" w:bottom="1356" w:left="1320" w:header="0" w:footer="3" w:gutter="0"/>
          <w:cols w:space="720"/>
          <w:noEndnote/>
          <w:docGrid w:linePitch="360"/>
        </w:sectPr>
      </w:pPr>
    </w:p>
    <w:p w:rsidR="00D937D4" w:rsidRDefault="00A65C91">
      <w:pPr>
        <w:spacing w:line="360" w:lineRule="exact"/>
      </w:pPr>
      <w:r>
        <w:lastRenderedPageBreak/>
        <w:pict>
          <v:shape id="_x0000_s1309" type="#_x0000_t202" style="position:absolute;margin-left:.5pt;margin-top:1.4pt;width:116.65pt;height:12.25pt;z-index:25165800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Румянцев Павел Олегович</w:t>
                  </w:r>
                </w:p>
              </w:txbxContent>
            </v:textbox>
            <w10:wrap anchorx="margin"/>
          </v:shape>
        </w:pict>
      </w:r>
      <w:r>
        <w:pict>
          <v:shape id="_x0000_s1310" type="#_x0000_t202" style="position:absolute;margin-left:143.5pt;margin-top:1.65pt;width:68.15pt;height:12pt;z-index:25165801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Rumyantzev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b/>
                      <w:bCs/>
                    </w:rPr>
                    <w:t>Р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,0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11" type="#_x0000_t202" style="position:absolute;margin-left:213.1pt;margin-top:2pt;width:32.65pt;height:11.8pt;z-index:25165801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312" type="#_x0000_t202" style="position:absolute;margin-left:251.5pt;margin-top:.1pt;width:102.25pt;height:286.4pt;z-index:25165801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Врач радиолог, онколог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Доктор медицинских наук Руководитель отдела РНДТ Заместитель директора по </w:t>
                  </w:r>
                  <w:r>
                    <w:rPr>
                      <w:rStyle w:val="2Exact"/>
                      <w:b/>
                      <w:bCs/>
                    </w:rPr>
                    <w:t>радиологии и радиационной безопасности ЭНЦ Москва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 xml:space="preserve">Врач-онколог высшей категории, стаж работы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по</w:t>
                  </w:r>
                  <w:proofErr w:type="gramEnd"/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специальности с 1995 г.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Дополнительные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специальности: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ядерная медицина,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радиология, детская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онкология,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эндокринология,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эндовидеохирургия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313" type="#_x0000_t202" style="position:absolute;margin-left:374.4pt;margin-top:143.35pt;width:22.1pt;height:12.15pt;z-index:25165801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113</w:t>
                  </w:r>
                </w:p>
              </w:txbxContent>
            </v:textbox>
            <w10:wrap anchorx="margin"/>
          </v:shape>
        </w:pict>
      </w:r>
      <w:r>
        <w:pict>
          <v:shape id="_x0000_s1314" type="#_x0000_t202" style="position:absolute;margin-left:412.8pt;margin-top:143.35pt;width:22.55pt;height:12.15pt;z-index:25165801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896</w:t>
                  </w:r>
                </w:p>
              </w:txbxContent>
            </v:textbox>
            <w10:wrap anchorx="margin"/>
          </v:shape>
        </w:pict>
      </w:r>
      <w:r>
        <w:pict>
          <v:shape id="_x0000_s1315" type="#_x0000_t202" style="position:absolute;margin-left:456pt;margin-top:143.1pt;width:16.8pt;height:12.5pt;z-index:25165801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32"/>
                    <w:shd w:val="clear" w:color="auto" w:fill="auto"/>
                    <w:spacing w:line="20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316" type="#_x0000_t202" style="position:absolute;margin-left:529.9pt;margin-top:143.35pt;width:16.8pt;height:12.15pt;z-index:25165801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23</w:t>
                  </w:r>
                </w:p>
              </w:txbxContent>
            </v:textbox>
            <w10:wrap anchorx="margin"/>
          </v:shape>
        </w:pict>
      </w:r>
      <w:r>
        <w:pict>
          <v:shape id="_x0000_s1317" type="#_x0000_t202" style="position:absolute;margin-left:597.1pt;margin-top:143.75pt;width:17.3pt;height:11.75pt;z-index:25165801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35</w:t>
                  </w:r>
                </w:p>
              </w:txbxContent>
            </v:textbox>
            <w10:wrap anchorx="margin"/>
          </v:shape>
        </w:pict>
      </w:r>
      <w:r>
        <w:pict>
          <v:shape id="_x0000_s1318" type="#_x0000_t202" style="position:absolute;margin-left:627.35pt;margin-top:143.75pt;width:21.6pt;height:11.75pt;z-index:25165801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174</w:t>
                  </w:r>
                </w:p>
              </w:txbxContent>
            </v:textbox>
            <w10:wrap anchorx="margin"/>
          </v:shape>
        </w:pict>
      </w:r>
      <w:r>
        <w:pict>
          <v:shape id="_x0000_s1319" type="#_x0000_t202" style="position:absolute;margin-left:.05pt;margin-top:344.7pt;width:128.65pt;height:12.4pt;z-index:25165801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Трофимов Евгений Иванович</w:t>
                  </w:r>
                </w:p>
              </w:txbxContent>
            </v:textbox>
            <w10:wrap anchorx="margin"/>
          </v:shape>
        </w:pict>
      </w:r>
      <w:r>
        <w:pict>
          <v:shape id="_x0000_s1320" type="#_x0000_t202" style="position:absolute;margin-left:142.55pt;margin-top:345.3pt;width:55.7pt;height:11.7pt;z-index:25165802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>Trofimov</w:t>
                  </w:r>
                  <w:proofErr w:type="spellEnd"/>
                  <w:r>
                    <w:rPr>
                      <w:rStyle w:val="2Exact"/>
                      <w:b/>
                      <w:bCs/>
                      <w:lang w:val="en-US" w:eastAsia="en-US" w:bidi="en-US"/>
                    </w:rPr>
                    <w:t xml:space="preserve"> E.I.</w:t>
                  </w:r>
                </w:p>
              </w:txbxContent>
            </v:textbox>
            <w10:wrap anchorx="margin"/>
          </v:shape>
        </w:pict>
      </w:r>
      <w:r>
        <w:pict>
          <v:shape id="_x0000_s1321" type="#_x0000_t202" style="position:absolute;margin-left:212.65pt;margin-top:345.35pt;width:32.65pt;height:12.25pt;z-index:25165802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322" type="#_x0000_t202" style="position:absolute;margin-left:251.5pt;margin-top:298.75pt;width:99.35pt;height:55.4pt;z-index:251658022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</w:pPr>
                  <w:r>
                    <w:rPr>
                      <w:rStyle w:val="210pt0ptExact"/>
                    </w:rPr>
                    <w:t xml:space="preserve">Д.М.Н., </w:t>
                  </w:r>
                  <w:r>
                    <w:rPr>
                      <w:rStyle w:val="2Exact"/>
                      <w:b/>
                      <w:bCs/>
                    </w:rPr>
                    <w:t xml:space="preserve">профессор Российский научный центр хирургии им. акад. Б.В.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Петровского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23" type="#_x0000_t202" style="position:absolute;margin-left:374.4pt;margin-top:322.05pt;width:22.1pt;height:12pt;z-index:251658023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165</w:t>
                  </w:r>
                </w:p>
              </w:txbxContent>
            </v:textbox>
            <w10:wrap anchorx="margin"/>
          </v:shape>
        </w:pict>
      </w:r>
      <w:r>
        <w:pict>
          <v:shape id="_x0000_s1324" type="#_x0000_t202" style="position:absolute;margin-left:412.3pt;margin-top:321.8pt;width:22.55pt;height:11.65pt;z-index:251658024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443</w:t>
                  </w:r>
                </w:p>
              </w:txbxContent>
            </v:textbox>
            <w10:wrap anchorx="margin"/>
          </v:shape>
        </w:pict>
      </w:r>
      <w:r>
        <w:pict>
          <v:shape id="_x0000_s1325" type="#_x0000_t202" style="position:absolute;margin-left:492.5pt;margin-top:321.9pt;width:17.3pt;height:12.15pt;z-index:251658025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326" type="#_x0000_t202" style="position:absolute;margin-left:212.65pt;margin-top:395.6pt;width:32.65pt;height:11.9pt;z-index:251658026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Россия</w:t>
                  </w:r>
                </w:p>
              </w:txbxContent>
            </v:textbox>
            <w10:wrap anchorx="margin"/>
          </v:shape>
        </w:pict>
      </w:r>
      <w:r>
        <w:pict>
          <v:shape id="_x0000_s1327" type="#_x0000_t202" style="position:absolute;margin-left:.05pt;margin-top:431.2pt;width:84.95pt;height:12.25pt;z-index:251658027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Топольницкий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0.3.</w:t>
                  </w:r>
                </w:p>
              </w:txbxContent>
            </v:textbox>
            <w10:wrap anchorx="margin"/>
          </v:shape>
        </w:pict>
      </w:r>
      <w:r>
        <w:pict>
          <v:shape id="_x0000_s1328" type="#_x0000_t202" style="position:absolute;margin-left:142.55pt;margin-top:431.2pt;width:65.75pt;height:12.4pt;z-index:251658028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proofErr w:type="spellStart"/>
                  <w:proofErr w:type="gramStart"/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Topolnicky</w:t>
                  </w:r>
                  <w:proofErr w:type="spellEnd"/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0"/>
                      <w:b/>
                      <w:bCs/>
                    </w:rPr>
                    <w:t xml:space="preserve">О. </w:t>
                  </w:r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Z.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329" type="#_x0000_t202" style="position:absolute;margin-left:251.5pt;margin-top:354.1pt;width:93.1pt;height:94.15pt;z-index:251658029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262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Д.М.Н.,профессор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Московский </w:t>
                  </w:r>
                  <w:r>
                    <w:rPr>
                      <w:rStyle w:val="2Exact"/>
                      <w:b/>
                      <w:bCs/>
                    </w:rPr>
                    <w:t>государственный медико-</w:t>
                  </w:r>
                </w:p>
                <w:p w:rsidR="00D937D4" w:rsidRDefault="00A65C91">
                  <w:pPr>
                    <w:pStyle w:val="20"/>
                    <w:shd w:val="clear" w:color="auto" w:fill="auto"/>
                    <w:tabs>
                      <w:tab w:val="left" w:leader="underscore" w:pos="1846"/>
                    </w:tabs>
                    <w:spacing w:line="262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стоматологический университет им. А.И. </w:t>
                  </w:r>
                  <w:proofErr w:type="spellStart"/>
                  <w:r>
                    <w:rPr>
                      <w:rStyle w:val="212pt-1ptExact"/>
                    </w:rPr>
                    <w:t>Евдйнимова</w:t>
                  </w:r>
                  <w:proofErr w:type="spellEnd"/>
                  <w:r>
                    <w:rPr>
                      <w:rStyle w:val="212pt-1pt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330" type="#_x0000_t202" style="position:absolute;margin-left:378.7pt;margin-top:396.1pt;width:17.3pt;height:11.4pt;z-index:251658030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85</w:t>
                  </w:r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412.8pt;margin-top:395.5pt;width:22.1pt;height:11.9pt;z-index:251658031;mso-wrap-distance-left:5pt;mso-wrap-distance-right:5pt;mso-position-horizontal-relative:margin" filled="f" stroked="f">
            <v:textbox style="mso-fit-shape-to-text:t" inset="0,0,0,0">
              <w:txbxContent>
                <w:p w:rsidR="00D937D4" w:rsidRDefault="00A65C91">
                  <w:pPr>
                    <w:pStyle w:val="20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  <w:b/>
                      <w:bCs/>
                    </w:rPr>
                    <w:t>171</w:t>
                  </w:r>
                </w:p>
              </w:txbxContent>
            </v:textbox>
            <w10:wrap anchorx="margin"/>
          </v:shape>
        </w:pict>
      </w: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360" w:lineRule="exact"/>
      </w:pPr>
    </w:p>
    <w:p w:rsidR="00D937D4" w:rsidRDefault="00D937D4">
      <w:pPr>
        <w:spacing w:line="630" w:lineRule="exact"/>
      </w:pPr>
    </w:p>
    <w:p w:rsidR="00D937D4" w:rsidRDefault="00D937D4">
      <w:pPr>
        <w:rPr>
          <w:sz w:val="2"/>
          <w:szCs w:val="2"/>
        </w:rPr>
        <w:sectPr w:rsidR="00D937D4">
          <w:pgSz w:w="17172" w:h="12593" w:orient="landscape"/>
          <w:pgMar w:top="1433" w:right="2921" w:bottom="1433" w:left="12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387"/>
        <w:gridCol w:w="792"/>
        <w:gridCol w:w="2078"/>
        <w:gridCol w:w="787"/>
        <w:gridCol w:w="773"/>
        <w:gridCol w:w="758"/>
        <w:gridCol w:w="739"/>
        <w:gridCol w:w="739"/>
        <w:gridCol w:w="706"/>
        <w:gridCol w:w="643"/>
        <w:gridCol w:w="691"/>
        <w:gridCol w:w="1061"/>
      </w:tblGrid>
      <w:tr w:rsidR="00D937D4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lastRenderedPageBreak/>
              <w:t>Хмелевский Евгений Витальевич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Khmelevsky</w:t>
            </w:r>
            <w:proofErr w:type="spellEnd"/>
            <w:r>
              <w:rPr>
                <w:rStyle w:val="210pt"/>
                <w:b/>
                <w:bCs/>
              </w:rPr>
              <w:t xml:space="preserve"> E.V.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 xml:space="preserve">Д.М.Н., профессор Московский научно- исследовательский </w:t>
            </w:r>
            <w:r>
              <w:rPr>
                <w:rStyle w:val="21"/>
                <w:b/>
                <w:bCs/>
              </w:rPr>
              <w:t>онкологический институт им. П.А.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 w:rsidRPr="008F449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Pr="008F449A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rStyle w:val="210pt"/>
                <w:b/>
                <w:bCs/>
                <w:lang w:val="ru-RU" w:eastAsia="ru-RU" w:bidi="ru-RU"/>
              </w:rPr>
              <w:t>ИНОСТРАННЫЕ</w:t>
            </w:r>
            <w:r w:rsidRPr="008F449A">
              <w:rPr>
                <w:rStyle w:val="210pt"/>
                <w:b/>
                <w:bCs/>
                <w:lang w:eastAsia="ru-RU" w:bidi="ru-RU"/>
              </w:rPr>
              <w:t xml:space="preserve"> </w:t>
            </w:r>
            <w:r>
              <w:rPr>
                <w:rStyle w:val="210pt"/>
                <w:b/>
                <w:bCs/>
                <w:lang w:val="ru-RU" w:eastAsia="ru-RU" w:bidi="ru-RU"/>
              </w:rPr>
              <w:t>ЧЛЕНЫ</w:t>
            </w:r>
            <w:r w:rsidRPr="008F449A">
              <w:rPr>
                <w:rStyle w:val="210pt"/>
                <w:b/>
                <w:bCs/>
                <w:lang w:eastAsia="ru-RU" w:bidi="ru-RU"/>
              </w:rPr>
              <w:t xml:space="preserve"> </w:t>
            </w:r>
            <w:r>
              <w:rPr>
                <w:rStyle w:val="210pt"/>
                <w:b/>
                <w:bCs/>
                <w:lang w:val="ru-RU" w:eastAsia="ru-RU" w:bidi="ru-RU"/>
              </w:rPr>
              <w:t>РЕДКОЛЛЕГИИ</w:t>
            </w:r>
            <w:r w:rsidRPr="008F449A">
              <w:rPr>
                <w:rStyle w:val="210pt"/>
                <w:b/>
                <w:bCs/>
                <w:lang w:eastAsia="ru-RU" w:bidi="ru-RU"/>
              </w:rPr>
              <w:t xml:space="preserve"> / </w:t>
            </w:r>
            <w:r>
              <w:rPr>
                <w:rStyle w:val="210pt"/>
                <w:b/>
                <w:bCs/>
              </w:rPr>
              <w:t>FOREIGN EDITORIAL BOARD MEMBERS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Belotzerkovsky</w:t>
            </w:r>
            <w:proofErr w:type="spellEnd"/>
            <w:r>
              <w:rPr>
                <w:rStyle w:val="210pt"/>
                <w:b/>
                <w:bCs/>
              </w:rPr>
              <w:t xml:space="preserve"> L, Belarus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after="120" w:line="190" w:lineRule="exact"/>
            </w:pPr>
            <w:proofErr w:type="spellStart"/>
            <w:r>
              <w:rPr>
                <w:rStyle w:val="21"/>
                <w:b/>
                <w:bCs/>
              </w:rPr>
              <w:t>Беларус</w:t>
            </w:r>
            <w:proofErr w:type="spellEnd"/>
          </w:p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1"/>
                <w:b/>
                <w:bCs/>
                <w:lang w:val="en-US" w:eastAsia="en-US" w:bidi="en-US"/>
              </w:rPr>
              <w:t>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Dobke</w:t>
            </w:r>
            <w:proofErr w:type="spellEnd"/>
            <w:r>
              <w:rPr>
                <w:rStyle w:val="210pt"/>
                <w:b/>
                <w:bCs/>
              </w:rPr>
              <w:t xml:space="preserve"> M., prof. USA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США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Dzodich</w:t>
            </w:r>
            <w:proofErr w:type="spellEnd"/>
            <w:r>
              <w:rPr>
                <w:rStyle w:val="210pt"/>
                <w:b/>
                <w:bCs/>
              </w:rPr>
              <w:t xml:space="preserve"> R., Serbia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Сербия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Fliss</w:t>
            </w:r>
            <w:proofErr w:type="spellEnd"/>
            <w:r>
              <w:rPr>
                <w:rStyle w:val="210pt"/>
                <w:b/>
                <w:bCs/>
              </w:rPr>
              <w:t xml:space="preserve"> D., prof Israel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Израиль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4674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6olusinsky W., prof. Poland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Польша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HolodnyA</w:t>
            </w:r>
            <w:proofErr w:type="spellEnd"/>
            <w:r>
              <w:rPr>
                <w:rStyle w:val="210pt"/>
                <w:b/>
                <w:bCs/>
              </w:rPr>
              <w:t>., prof. USA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США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a"/>
                <w:b/>
                <w:bCs/>
              </w:rPr>
              <w:t xml:space="preserve">^ </w:t>
            </w:r>
            <w:r>
              <w:rPr>
                <w:rStyle w:val="21"/>
                <w:b/>
                <w:bCs/>
              </w:rPr>
              <w:t>2611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1834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24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Pr="008F449A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rStyle w:val="210pt"/>
                <w:b/>
                <w:bCs/>
              </w:rPr>
              <w:t>Kim K., prof. South Korea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Pr="008F449A" w:rsidRDefault="00D937D4">
            <w:pPr>
              <w:framePr w:w="1402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1"/>
                <w:b/>
                <w:bCs/>
              </w:rPr>
              <w:t>Южная</w:t>
            </w:r>
          </w:p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1"/>
                <w:b/>
                <w:bCs/>
              </w:rPr>
              <w:t>Корея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KlozarJ</w:t>
            </w:r>
            <w:proofErr w:type="spellEnd"/>
            <w:r>
              <w:rPr>
                <w:rStyle w:val="210pt"/>
                <w:b/>
                <w:bCs/>
              </w:rPr>
              <w:t xml:space="preserve">., </w:t>
            </w:r>
            <w:r>
              <w:rPr>
                <w:rStyle w:val="210pt"/>
                <w:b/>
                <w:bCs/>
              </w:rPr>
              <w:t>prof Czech Republic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Чехия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Pr="008F449A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rStyle w:val="210pt"/>
                <w:b/>
                <w:bCs/>
              </w:rPr>
              <w:t>Lefebvre J.L, prof France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Pr="008F449A" w:rsidRDefault="00D937D4">
            <w:pPr>
              <w:framePr w:w="1402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after="120" w:line="190" w:lineRule="exact"/>
            </w:pPr>
            <w:proofErr w:type="spellStart"/>
            <w:r>
              <w:rPr>
                <w:rStyle w:val="21"/>
                <w:b/>
                <w:bCs/>
              </w:rPr>
              <w:t>Франци</w:t>
            </w:r>
            <w:proofErr w:type="spellEnd"/>
          </w:p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21"/>
                <w:b/>
                <w:bCs/>
              </w:rPr>
              <w:t>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7697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Lisitra</w:t>
            </w:r>
            <w:proofErr w:type="spellEnd"/>
            <w:r>
              <w:rPr>
                <w:rStyle w:val="210pt"/>
                <w:b/>
                <w:bCs/>
              </w:rPr>
              <w:t xml:space="preserve"> L, prof. Italy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Италия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Margolin</w:t>
            </w:r>
            <w:proofErr w:type="spellEnd"/>
            <w:r>
              <w:rPr>
                <w:rStyle w:val="210pt"/>
                <w:b/>
                <w:bCs/>
              </w:rPr>
              <w:t xml:space="preserve"> 6., prof. Sweden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Ш1веция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5552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Rapidis</w:t>
            </w:r>
            <w:proofErr w:type="spellEnd"/>
            <w:r>
              <w:rPr>
                <w:rStyle w:val="210pt"/>
                <w:b/>
                <w:bCs/>
              </w:rPr>
              <w:t xml:space="preserve"> A., prof </w:t>
            </w:r>
            <w:r>
              <w:rPr>
                <w:rStyle w:val="210pt"/>
                <w:b/>
                <w:bCs/>
              </w:rPr>
              <w:t>Greece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Греция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1441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Shah J., prof USA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США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24975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1937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39242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96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Spriano</w:t>
            </w:r>
            <w:proofErr w:type="spellEnd"/>
            <w:r>
              <w:rPr>
                <w:rStyle w:val="210pt"/>
                <w:b/>
                <w:bCs/>
              </w:rPr>
              <w:t xml:space="preserve"> G., prof Italy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Италия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17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Subramanian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 5., </w:t>
            </w:r>
            <w:r>
              <w:rPr>
                <w:rStyle w:val="210pt"/>
                <w:b/>
                <w:bCs/>
              </w:rPr>
              <w:t>assistant prof. India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Индия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Zabolotny</w:t>
            </w:r>
            <w:proofErr w:type="spellEnd"/>
            <w:r>
              <w:rPr>
                <w:rStyle w:val="210pt"/>
                <w:b/>
                <w:bCs/>
              </w:rPr>
              <w:t xml:space="preserve"> N., prof Ukraine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Украина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 xml:space="preserve">ЭКСПЕРТНАЯ ГРУППА / </w:t>
            </w:r>
            <w:r>
              <w:rPr>
                <w:rStyle w:val="21"/>
                <w:b/>
                <w:bCs/>
                <w:lang w:val="en-US" w:eastAsia="en-US" w:bidi="en-US"/>
              </w:rPr>
              <w:t>EXPERT GROUP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proofErr w:type="gramStart"/>
            <w:r>
              <w:rPr>
                <w:rStyle w:val="210pt"/>
                <w:b/>
                <w:bCs/>
                <w:lang w:val="ru-RU" w:eastAsia="ru-RU" w:bidi="ru-RU"/>
              </w:rPr>
              <w:t>Бойио</w:t>
            </w:r>
            <w:proofErr w:type="spellEnd"/>
            <w:r>
              <w:rPr>
                <w:rStyle w:val="21"/>
                <w:b/>
                <w:bCs/>
              </w:rPr>
              <w:t xml:space="preserve"> Анна Владимировна, </w:t>
            </w:r>
            <w:proofErr w:type="spellStart"/>
            <w:r>
              <w:rPr>
                <w:rStyle w:val="210pt"/>
                <w:b/>
                <w:bCs/>
              </w:rPr>
              <w:t>npo</w:t>
            </w:r>
            <w:proofErr w:type="spellEnd"/>
            <w:r>
              <w:rPr>
                <w:rStyle w:val="210pt"/>
                <w:b/>
                <w:bCs/>
              </w:rPr>
              <w:t>{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Boiko</w:t>
            </w:r>
            <w:proofErr w:type="spellEnd"/>
            <w:r>
              <w:rPr>
                <w:rStyle w:val="210pt"/>
                <w:b/>
                <w:bCs/>
              </w:rPr>
              <w:t xml:space="preserve"> A.V., </w:t>
            </w:r>
            <w:proofErr w:type="spellStart"/>
            <w:r>
              <w:rPr>
                <w:rStyle w:val="210pt"/>
                <w:b/>
                <w:bCs/>
              </w:rPr>
              <w:t>profe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1242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Бяхов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 xml:space="preserve"> Михаил Юрьевич,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професс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Byakhov</w:t>
            </w:r>
            <w:proofErr w:type="spellEnd"/>
            <w:r>
              <w:rPr>
                <w:rStyle w:val="210pt"/>
                <w:b/>
                <w:bCs/>
              </w:rPr>
              <w:t xml:space="preserve"> M.Y., pi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1762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Зайцев Антон Михайлович, и.м</w:t>
            </w:r>
            <w:r>
              <w:rPr>
                <w:rStyle w:val="2Candara85pt"/>
                <w:b/>
                <w:bCs/>
              </w:rPr>
              <w:t>.1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ZaitzevA.M</w:t>
            </w:r>
            <w:proofErr w:type="spellEnd"/>
            <w:r>
              <w:rPr>
                <w:rStyle w:val="210pt"/>
                <w:b/>
                <w:bCs/>
              </w:rPr>
              <w:t>., ass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Осипенко Е.В., к.м.н.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Osipenko</w:t>
            </w:r>
            <w:proofErr w:type="spellEnd"/>
            <w:r>
              <w:rPr>
                <w:rStyle w:val="210pt"/>
                <w:b/>
                <w:bCs/>
              </w:rPr>
              <w:t xml:space="preserve"> E.V., a: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Поляков</w:t>
            </w:r>
            <w:proofErr w:type="gramStart"/>
            <w:r>
              <w:rPr>
                <w:rStyle w:val="210pt"/>
                <w:b/>
                <w:bCs/>
                <w:lang w:val="ru-RU" w:eastAsia="ru-RU" w:bidi="ru-RU"/>
              </w:rPr>
              <w:t xml:space="preserve"> П</w:t>
            </w:r>
            <w:proofErr w:type="gramEnd"/>
            <w:r>
              <w:rPr>
                <w:rStyle w:val="210pt"/>
                <w:b/>
                <w:bCs/>
                <w:lang w:val="ru-RU" w:eastAsia="ru-RU" w:bidi="ru-RU"/>
              </w:rPr>
              <w:t xml:space="preserve">овел Юрьевич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профеа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Polyakov</w:t>
            </w:r>
            <w:proofErr w:type="spellEnd"/>
            <w:r>
              <w:rPr>
                <w:rStyle w:val="210pt"/>
                <w:b/>
                <w:bCs/>
              </w:rPr>
              <w:t xml:space="preserve"> P.Y., </w:t>
            </w:r>
            <w:proofErr w:type="spellStart"/>
            <w:r>
              <w:rPr>
                <w:rStyle w:val="210pt"/>
                <w:b/>
                <w:bCs/>
              </w:rPr>
              <w:t>pr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26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</w:tbl>
    <w:p w:rsidR="00D937D4" w:rsidRDefault="00D937D4">
      <w:pPr>
        <w:framePr w:w="14026" w:wrap="notBeside" w:vAnchor="text" w:hAnchor="text" w:xAlign="center" w:y="1"/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387"/>
        <w:gridCol w:w="792"/>
        <w:gridCol w:w="2083"/>
        <w:gridCol w:w="782"/>
        <w:gridCol w:w="778"/>
        <w:gridCol w:w="754"/>
        <w:gridCol w:w="744"/>
        <w:gridCol w:w="739"/>
        <w:gridCol w:w="706"/>
        <w:gridCol w:w="643"/>
        <w:gridCol w:w="691"/>
        <w:gridCol w:w="1051"/>
      </w:tblGrid>
      <w:tr w:rsidR="00D937D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lastRenderedPageBreak/>
              <w:t>Приходько А.Г., профессор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Prihodko</w:t>
            </w:r>
            <w:proofErr w:type="spellEnd"/>
            <w:r>
              <w:rPr>
                <w:rStyle w:val="210pt"/>
                <w:b/>
                <w:bCs/>
              </w:rPr>
              <w:t xml:space="preserve"> AM, pi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Кравцов Сергей Анатольевич, 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Krovtzov</w:t>
            </w:r>
            <w:proofErr w:type="spellEnd"/>
            <w:r>
              <w:rPr>
                <w:rStyle w:val="210pt"/>
                <w:b/>
                <w:bCs/>
              </w:rPr>
              <w:t xml:space="preserve"> S,A., </w:t>
            </w:r>
            <w:proofErr w:type="spellStart"/>
            <w:r>
              <w:rPr>
                <w:rStyle w:val="210pt"/>
                <w:b/>
                <w:bCs/>
              </w:rPr>
              <w:t>pr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Кузнецов Николой Сергеевич пре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Kuznetzov</w:t>
            </w:r>
            <w:proofErr w:type="spellEnd"/>
            <w:r>
              <w:rPr>
                <w:rStyle w:val="210pt"/>
                <w:b/>
                <w:bCs/>
              </w:rPr>
              <w:t xml:space="preserve"> N.S.,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 </w:t>
            </w:r>
            <w:r>
              <w:rPr>
                <w:rStyle w:val="21"/>
                <w:b/>
                <w:bCs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>Новожилова Елена Николаевна</w:t>
            </w:r>
            <w:r>
              <w:rPr>
                <w:rStyle w:val="21"/>
                <w:b/>
                <w:bCs/>
              </w:rPr>
              <w:t xml:space="preserve"> &lt;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Novozhilova</w:t>
            </w:r>
            <w:proofErr w:type="spellEnd"/>
            <w:r>
              <w:rPr>
                <w:rStyle w:val="210pt"/>
                <w:b/>
                <w:bCs/>
              </w:rPr>
              <w:t xml:space="preserve"> E.N.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 xml:space="preserve">Романов Илья </w:t>
            </w:r>
            <w:r>
              <w:rPr>
                <w:rStyle w:val="210pt"/>
                <w:b/>
                <w:bCs/>
                <w:lang w:val="ru-RU" w:eastAsia="ru-RU" w:bidi="ru-RU"/>
              </w:rPr>
              <w:t>Станиславович, 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Romanov I.S. pre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Светицкий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 xml:space="preserve"> Павел Викторович </w:t>
            </w:r>
            <w:proofErr w:type="gramStart"/>
            <w:r>
              <w:rPr>
                <w:rStyle w:val="210pt"/>
                <w:b/>
                <w:bCs/>
                <w:lang w:val="ru-RU" w:eastAsia="ru-RU" w:bidi="ru-RU"/>
              </w:rPr>
              <w:t>п</w:t>
            </w:r>
            <w:proofErr w:type="gramEnd"/>
            <w:r>
              <w:rPr>
                <w:rStyle w:val="210pt"/>
                <w:b/>
                <w:bCs/>
                <w:lang w:val="ru-RU" w:eastAsia="ru-RU" w:bidi="ru-RU"/>
              </w:rPr>
              <w:t>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Svetitzkij</w:t>
            </w:r>
            <w:proofErr w:type="spellEnd"/>
            <w:r>
              <w:rPr>
                <w:rStyle w:val="210pt"/>
                <w:b/>
                <w:bCs/>
              </w:rPr>
              <w:t xml:space="preserve"> PM, pi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Сдвижков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 xml:space="preserve"> Александр Михайлова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Sdvizhkov</w:t>
            </w:r>
            <w:proofErr w:type="spellEnd"/>
            <w:r>
              <w:rPr>
                <w:rStyle w:val="210pt"/>
                <w:b/>
                <w:bCs/>
              </w:rPr>
              <w:t xml:space="preserve"> AM</w:t>
            </w:r>
            <w:proofErr w:type="gramStart"/>
            <w:r>
              <w:rPr>
                <w:rStyle w:val="210pt"/>
                <w:b/>
                <w:bCs/>
              </w:rPr>
              <w:t>.,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Стоюхина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 xml:space="preserve"> А.С.,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кжн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Stoyukhina</w:t>
            </w:r>
            <w:proofErr w:type="spellEnd"/>
            <w:r>
              <w:rPr>
                <w:rStyle w:val="210pt"/>
                <w:b/>
                <w:bCs/>
              </w:rPr>
              <w:t xml:space="preserve"> </w:t>
            </w:r>
            <w:r>
              <w:rPr>
                <w:rStyle w:val="210pt"/>
                <w:b/>
                <w:bCs/>
              </w:rPr>
              <w:t>AS.,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Субраманиан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 xml:space="preserve"> Сома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джн</w:t>
            </w:r>
            <w:proofErr w:type="spellEnd"/>
            <w:proofErr w:type="gramStart"/>
            <w:r>
              <w:rPr>
                <w:rStyle w:val="210pt"/>
                <w:b/>
                <w:bCs/>
                <w:lang w:val="ru-RU" w:eastAsia="ru-RU" w:bidi="ru-RU"/>
              </w:rPr>
              <w:t>..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Subramanian S.,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1330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946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17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 xml:space="preserve">Трофимов ЕМ,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джн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0pt"/>
                <w:b/>
                <w:bCs/>
              </w:rPr>
              <w:t>Trofimov</w:t>
            </w:r>
            <w:proofErr w:type="spellEnd"/>
            <w:r>
              <w:rPr>
                <w:rStyle w:val="210pt"/>
                <w:b/>
                <w:bCs/>
              </w:rPr>
              <w:t xml:space="preserve"> </w:t>
            </w:r>
            <w:proofErr w:type="spellStart"/>
            <w:r>
              <w:rPr>
                <w:rStyle w:val="210pt"/>
                <w:b/>
                <w:bCs/>
              </w:rPr>
              <w:t>E.i.</w:t>
            </w:r>
            <w:proofErr w:type="spellEnd"/>
            <w:r>
              <w:rPr>
                <w:rStyle w:val="210pt"/>
                <w:b/>
                <w:bCs/>
              </w:rPr>
              <w:t xml:space="preserve">, </w:t>
            </w:r>
            <w:proofErr w:type="spellStart"/>
            <w:r>
              <w:rPr>
                <w:rStyle w:val="210pt"/>
                <w:b/>
                <w:bCs/>
              </w:rPr>
              <w:t>pn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D937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  <w:lang w:val="ru-RU" w:eastAsia="ru-RU" w:bidi="ru-RU"/>
              </w:rPr>
              <w:t xml:space="preserve">Шевченко С.П., </w:t>
            </w:r>
            <w:proofErr w:type="spellStart"/>
            <w:r>
              <w:rPr>
                <w:rStyle w:val="210pt"/>
                <w:b/>
                <w:bCs/>
                <w:lang w:val="ru-RU" w:eastAsia="ru-RU" w:bidi="ru-RU"/>
              </w:rPr>
              <w:t>джн</w:t>
            </w:r>
            <w:proofErr w:type="spellEnd"/>
            <w:r>
              <w:rPr>
                <w:rStyle w:val="210pt"/>
                <w:b/>
                <w:bCs/>
                <w:lang w:val="ru-RU" w:eastAsia="ru-RU" w:bidi="ru-RU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Shevchenko S.P.,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1"/>
                <w:b/>
                <w:bCs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7D4" w:rsidRDefault="00D937D4">
            <w:pPr>
              <w:framePr w:w="14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7D4" w:rsidRDefault="00A65C91">
            <w:pPr>
              <w:pStyle w:val="20"/>
              <w:framePr w:w="1403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1"/>
                <w:b/>
                <w:bCs/>
              </w:rPr>
              <w:t>0</w:t>
            </w:r>
          </w:p>
        </w:tc>
      </w:tr>
    </w:tbl>
    <w:p w:rsidR="00D937D4" w:rsidRDefault="00D937D4">
      <w:pPr>
        <w:framePr w:w="14030" w:wrap="notBeside" w:vAnchor="text" w:hAnchor="text" w:xAlign="center" w:y="1"/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</w:pPr>
    </w:p>
    <w:p w:rsidR="00D937D4" w:rsidRDefault="00D937D4">
      <w:pPr>
        <w:rPr>
          <w:sz w:val="2"/>
          <w:szCs w:val="2"/>
        </w:rPr>
      </w:pPr>
    </w:p>
    <w:sectPr w:rsidR="00D937D4">
      <w:pgSz w:w="17172" w:h="12593" w:orient="landscape"/>
      <w:pgMar w:top="1182" w:right="1916" w:bottom="1671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91" w:rsidRDefault="00A65C91">
      <w:r>
        <w:separator/>
      </w:r>
    </w:p>
  </w:endnote>
  <w:endnote w:type="continuationSeparator" w:id="0">
    <w:p w:rsidR="00A65C91" w:rsidRDefault="00A6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91" w:rsidRDefault="00A65C91"/>
  </w:footnote>
  <w:footnote w:type="continuationSeparator" w:id="0">
    <w:p w:rsidR="00A65C91" w:rsidRDefault="00A65C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37D4"/>
    <w:rsid w:val="008F449A"/>
    <w:rsid w:val="00A65C91"/>
    <w:rsid w:val="00D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Exact">
    <w:name w:val="Основной текст (2) + 8 pt Exac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0ptExact">
    <w:name w:val="Основной текст (2) + 10 pt;Не полужирный;Интервал 0 pt Exac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Exact">
    <w:name w:val="Основной текст (2) + 10 pt;Курсив Exac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2Exact0">
    <w:name w:val="Основной текст (12) + Не полужирный;Курсив Exact"/>
    <w:basedOn w:val="1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">
    <w:name w:val="Основной текст (16) Exact"/>
    <w:basedOn w:val="a0"/>
    <w:link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9Exact">
    <w:name w:val="Основной текст (19) Exact"/>
    <w:basedOn w:val="a0"/>
    <w:link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Exact">
    <w:name w:val="Основной текст (21) Exact"/>
    <w:basedOn w:val="a0"/>
    <w:link w:val="2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Основной текст (2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3Exact">
    <w:name w:val="Основной текст (23) Exact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pt">
    <w:name w:val="Основной текст (2) + 10 pt;Не полужирный;Интервал 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Candara10ptExact">
    <w:name w:val="Основной текст (2) + Candara;10 pt;Не полужирный Exac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6Exact">
    <w:name w:val="Основной текст (26) Exact"/>
    <w:basedOn w:val="a0"/>
    <w:link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7Exact">
    <w:name w:val="Основной текст (27) Exact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8Exact">
    <w:name w:val="Основной текст (28) Exact"/>
    <w:basedOn w:val="a0"/>
    <w:link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Exact">
    <w:name w:val="Основной текст (29) Exact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Exact">
    <w:name w:val="Основной текст (31) Exact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2Exact">
    <w:name w:val="Основной текст (32) Exact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2pt-1ptExact">
    <w:name w:val="Основной текст (2) + 12 pt;Не полужирный;Интервал -1 pt Exac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85pt">
    <w:name w:val="Основной текст (2) + Candara;8;5 pt;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16"/>
      <w:szCs w:val="16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2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4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259" w:lineRule="exact"/>
      <w:jc w:val="both"/>
    </w:pPr>
    <w:rPr>
      <w:rFonts w:ascii="Calibri" w:eastAsia="Calibri" w:hAnsi="Calibri" w:cs="Calibri"/>
      <w:spacing w:val="-20"/>
      <w:sz w:val="22"/>
      <w:szCs w:val="22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259" w:lineRule="exac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31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32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RESHET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RESHET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Reshetov_Dell</dc:creator>
  <cp:lastModifiedBy>Reshetov_Dell</cp:lastModifiedBy>
  <cp:revision>1</cp:revision>
  <dcterms:created xsi:type="dcterms:W3CDTF">2017-10-11T11:46:00Z</dcterms:created>
  <dcterms:modified xsi:type="dcterms:W3CDTF">2017-10-11T11:50:00Z</dcterms:modified>
</cp:coreProperties>
</file>