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24" w:rsidRPr="00A46773" w:rsidRDefault="00A46773" w:rsidP="00BF2C24">
      <w:pPr>
        <w:spacing w:line="360" w:lineRule="auto"/>
        <w:jc w:val="center"/>
        <w:rPr>
          <w:rFonts w:ascii="Arial" w:hAnsi="Arial" w:cs="Arial"/>
          <w:b/>
          <w:bCs/>
          <w:color w:val="000000" w:themeColor="text1"/>
          <w:sz w:val="24"/>
          <w:szCs w:val="24"/>
          <w:u w:val="single"/>
        </w:rPr>
      </w:pPr>
      <w:r>
        <w:rPr>
          <w:rFonts w:ascii="Arial" w:hAnsi="Arial" w:cs="Arial"/>
          <w:b/>
          <w:bCs/>
          <w:color w:val="000000" w:themeColor="text1"/>
          <w:sz w:val="24"/>
          <w:szCs w:val="24"/>
          <w:u w:val="single"/>
        </w:rPr>
        <w:t xml:space="preserve">Template for </w:t>
      </w:r>
      <w:r w:rsidR="00BF2C24" w:rsidRPr="00A46773">
        <w:rPr>
          <w:rFonts w:ascii="Arial" w:hAnsi="Arial" w:cs="Arial"/>
          <w:b/>
          <w:bCs/>
          <w:color w:val="000000" w:themeColor="text1"/>
          <w:sz w:val="24"/>
          <w:szCs w:val="24"/>
          <w:u w:val="single"/>
        </w:rPr>
        <w:t>Press Release</w:t>
      </w:r>
    </w:p>
    <w:p w:rsidR="00773BBE" w:rsidRPr="00A46773" w:rsidRDefault="00773BBE" w:rsidP="00BF2C24">
      <w:pPr>
        <w:spacing w:line="360" w:lineRule="auto"/>
        <w:jc w:val="center"/>
        <w:rPr>
          <w:rFonts w:ascii="Arial" w:hAnsi="Arial" w:cs="Arial"/>
          <w:b/>
          <w:bCs/>
          <w:color w:val="000000" w:themeColor="text1"/>
          <w:sz w:val="24"/>
          <w:szCs w:val="24"/>
          <w:u w:val="single"/>
        </w:rPr>
      </w:pPr>
      <w:r w:rsidRPr="00A46773">
        <w:rPr>
          <w:rFonts w:ascii="Arial" w:hAnsi="Arial" w:cs="Arial"/>
          <w:b/>
          <w:bCs/>
          <w:color w:val="000000" w:themeColor="text1"/>
          <w:sz w:val="24"/>
          <w:szCs w:val="24"/>
          <w:u w:val="single"/>
        </w:rPr>
        <w:t>July 27</w:t>
      </w:r>
      <w:r w:rsidR="00F4475B" w:rsidRPr="00A46773">
        <w:rPr>
          <w:rFonts w:ascii="Arial" w:hAnsi="Arial" w:cs="Arial"/>
          <w:b/>
          <w:bCs/>
          <w:color w:val="000000" w:themeColor="text1"/>
          <w:sz w:val="24"/>
          <w:szCs w:val="24"/>
          <w:u w:val="single"/>
          <w:vertAlign w:val="superscript"/>
        </w:rPr>
        <w:t>th</w:t>
      </w:r>
      <w:r w:rsidRPr="00A46773">
        <w:rPr>
          <w:rFonts w:ascii="Arial" w:hAnsi="Arial" w:cs="Arial"/>
          <w:b/>
          <w:bCs/>
          <w:color w:val="000000" w:themeColor="text1"/>
          <w:sz w:val="24"/>
          <w:szCs w:val="24"/>
          <w:u w:val="single"/>
        </w:rPr>
        <w:t>, World Head and Neck Cancer Day</w:t>
      </w:r>
    </w:p>
    <w:p w:rsidR="00F759C2" w:rsidRPr="00F759C2" w:rsidRDefault="0028017A" w:rsidP="00BF2C24">
      <w:pPr>
        <w:spacing w:line="360" w:lineRule="auto"/>
        <w:rPr>
          <w:rFonts w:ascii="Arial" w:hAnsi="Arial" w:cs="Arial"/>
          <w:color w:val="FF0000"/>
          <w:sz w:val="24"/>
          <w:szCs w:val="24"/>
        </w:rPr>
      </w:pPr>
      <w:r w:rsidRPr="00F759C2">
        <w:rPr>
          <w:rFonts w:ascii="Arial" w:hAnsi="Arial" w:cs="Arial"/>
          <w:i/>
          <w:iCs/>
          <w:color w:val="FF0000"/>
          <w:sz w:val="24"/>
          <w:szCs w:val="24"/>
        </w:rPr>
        <w:t>DATE / PLACE</w:t>
      </w:r>
      <w:r w:rsidR="00BF2C24" w:rsidRPr="00F759C2">
        <w:rPr>
          <w:rFonts w:ascii="Arial" w:hAnsi="Arial" w:cs="Arial"/>
          <w:i/>
          <w:iCs/>
          <w:color w:val="FF0000"/>
          <w:sz w:val="24"/>
          <w:szCs w:val="24"/>
        </w:rPr>
        <w:t>:</w:t>
      </w:r>
      <w:r w:rsidR="00BF2C24" w:rsidRPr="00F759C2">
        <w:rPr>
          <w:rFonts w:ascii="Arial" w:hAnsi="Arial" w:cs="Arial"/>
          <w:color w:val="FF0000"/>
          <w:sz w:val="24"/>
          <w:szCs w:val="24"/>
        </w:rPr>
        <w:t xml:space="preserve"> </w:t>
      </w:r>
      <w:r w:rsidR="00F759C2" w:rsidRPr="00F759C2">
        <w:rPr>
          <w:rFonts w:ascii="Arial" w:hAnsi="Arial" w:cs="Arial"/>
          <w:i/>
          <w:color w:val="FF0000"/>
          <w:sz w:val="24"/>
          <w:szCs w:val="24"/>
        </w:rPr>
        <w:t>DESCRIBE YOUR EVENT</w:t>
      </w:r>
      <w:r w:rsidR="00F759C2" w:rsidRPr="00F759C2">
        <w:rPr>
          <w:rFonts w:ascii="Arial" w:hAnsi="Arial" w:cs="Arial"/>
          <w:color w:val="FF0000"/>
          <w:sz w:val="24"/>
          <w:szCs w:val="24"/>
        </w:rPr>
        <w:t xml:space="preserve"> </w:t>
      </w:r>
      <w:r w:rsidR="00F759C2">
        <w:rPr>
          <w:rFonts w:ascii="Arial" w:hAnsi="Arial" w:cs="Arial"/>
          <w:color w:val="FF0000"/>
          <w:sz w:val="24"/>
          <w:szCs w:val="24"/>
        </w:rPr>
        <w:t>IN 100 WORDS</w:t>
      </w:r>
    </w:p>
    <w:p w:rsidR="00BF2C24" w:rsidRDefault="00BF2C24" w:rsidP="00BF2C24">
      <w:pPr>
        <w:spacing w:line="360" w:lineRule="auto"/>
        <w:rPr>
          <w:rFonts w:ascii="Arial" w:hAnsi="Arial" w:cs="Arial"/>
          <w:bCs/>
          <w:sz w:val="24"/>
          <w:szCs w:val="24"/>
        </w:rPr>
      </w:pPr>
      <w:r w:rsidRPr="0048091E">
        <w:rPr>
          <w:rFonts w:ascii="Arial" w:hAnsi="Arial" w:cs="Arial"/>
          <w:color w:val="000000" w:themeColor="text1"/>
          <w:sz w:val="24"/>
          <w:szCs w:val="24"/>
        </w:rPr>
        <w:t>Head Neck Squamous Cell Carcinoma (HNSCC) is the leading cause of death and disability in</w:t>
      </w:r>
      <w:r w:rsidR="002478C9">
        <w:rPr>
          <w:rFonts w:ascii="Arial" w:hAnsi="Arial" w:cs="Arial"/>
          <w:color w:val="000000" w:themeColor="text1"/>
          <w:sz w:val="24"/>
          <w:szCs w:val="24"/>
        </w:rPr>
        <w:t xml:space="preserve"> many</w:t>
      </w:r>
      <w:r w:rsidRPr="0048091E">
        <w:rPr>
          <w:rFonts w:ascii="Arial" w:hAnsi="Arial" w:cs="Arial"/>
          <w:color w:val="000000" w:themeColor="text1"/>
          <w:sz w:val="24"/>
          <w:szCs w:val="24"/>
        </w:rPr>
        <w:t xml:space="preserve"> parts of the world. The burden of HNSCC is putting a strain on the national health care systems and impoverishing individuals, families and society. Fortunately, vast majority of the HNSCC can be prevented or can be cured if detected early. However, millions of people suffer from delayed diagnosis, inadequate treatment, inappropriate rehabilitation and palliation. HNSCC control requires a multi-sectoral response from the Government</w:t>
      </w:r>
      <w:r w:rsidR="002478C9">
        <w:rPr>
          <w:rFonts w:ascii="Arial" w:hAnsi="Arial" w:cs="Arial"/>
          <w:color w:val="000000" w:themeColor="text1"/>
          <w:sz w:val="24"/>
          <w:szCs w:val="24"/>
        </w:rPr>
        <w:t>s</w:t>
      </w:r>
      <w:r w:rsidRPr="0048091E">
        <w:rPr>
          <w:rFonts w:ascii="Arial" w:hAnsi="Arial" w:cs="Arial"/>
          <w:color w:val="000000" w:themeColor="text1"/>
          <w:sz w:val="24"/>
          <w:szCs w:val="24"/>
        </w:rPr>
        <w:t>, Non Government Organizations, health care professionals, civil society, academia, and industry. To draw the world’s attention on effective care and control of HNSCC,</w:t>
      </w:r>
      <w:r w:rsidR="002478C9">
        <w:rPr>
          <w:rFonts w:ascii="Arial" w:hAnsi="Arial" w:cs="Arial"/>
          <w:color w:val="000000" w:themeColor="text1"/>
          <w:sz w:val="24"/>
          <w:szCs w:val="24"/>
        </w:rPr>
        <w:t xml:space="preserve"> the International Federation of Head and Neck Oncologic Societies,</w:t>
      </w:r>
      <w:r w:rsidR="00F759C2">
        <w:rPr>
          <w:rFonts w:ascii="Arial" w:hAnsi="Arial" w:cs="Arial"/>
          <w:color w:val="000000" w:themeColor="text1"/>
          <w:sz w:val="24"/>
          <w:szCs w:val="24"/>
        </w:rPr>
        <w:t xml:space="preserve">               </w:t>
      </w:r>
      <w:r w:rsidR="002478C9">
        <w:rPr>
          <w:rFonts w:ascii="Arial" w:hAnsi="Arial" w:cs="Arial"/>
          <w:color w:val="000000" w:themeColor="text1"/>
          <w:sz w:val="24"/>
          <w:szCs w:val="24"/>
        </w:rPr>
        <w:t xml:space="preserve"> (</w:t>
      </w:r>
      <w:r w:rsidRPr="0048091E">
        <w:rPr>
          <w:rFonts w:ascii="Arial" w:hAnsi="Arial" w:cs="Arial"/>
          <w:color w:val="000000" w:themeColor="text1"/>
          <w:sz w:val="24"/>
          <w:szCs w:val="24"/>
        </w:rPr>
        <w:t>IFHNOS</w:t>
      </w:r>
      <w:r w:rsidR="002478C9">
        <w:rPr>
          <w:rFonts w:ascii="Arial" w:hAnsi="Arial" w:cs="Arial"/>
          <w:color w:val="000000" w:themeColor="text1"/>
          <w:sz w:val="24"/>
          <w:szCs w:val="24"/>
        </w:rPr>
        <w:t xml:space="preserve">) </w:t>
      </w:r>
      <w:r w:rsidRPr="0048091E">
        <w:rPr>
          <w:rFonts w:ascii="Arial" w:hAnsi="Arial" w:cs="Arial"/>
          <w:color w:val="000000" w:themeColor="text1"/>
          <w:sz w:val="24"/>
          <w:szCs w:val="24"/>
        </w:rPr>
        <w:t>has proposed 27th July as the World Head Neck Cancer Day</w:t>
      </w:r>
      <w:r w:rsidR="002478C9">
        <w:rPr>
          <w:rFonts w:ascii="Arial" w:hAnsi="Arial" w:cs="Arial"/>
          <w:color w:val="000000" w:themeColor="text1"/>
          <w:sz w:val="24"/>
          <w:szCs w:val="24"/>
        </w:rPr>
        <w:t xml:space="preserve"> (WHNCD).</w:t>
      </w:r>
      <w:r w:rsidR="008E6B48">
        <w:rPr>
          <w:rFonts w:ascii="Arial" w:hAnsi="Arial" w:cs="Arial"/>
          <w:color w:val="000000" w:themeColor="text1"/>
          <w:sz w:val="24"/>
          <w:szCs w:val="24"/>
        </w:rPr>
        <w:t xml:space="preserve"> </w:t>
      </w:r>
      <w:r w:rsidR="00A90DB1">
        <w:rPr>
          <w:rFonts w:ascii="Arial" w:hAnsi="Arial" w:cs="Arial"/>
          <w:color w:val="000000" w:themeColor="text1"/>
          <w:sz w:val="24"/>
          <w:szCs w:val="24"/>
        </w:rPr>
        <w:t>It is heartening that w</w:t>
      </w:r>
      <w:r w:rsidR="00A90DB1">
        <w:rPr>
          <w:rFonts w:ascii="Arial" w:hAnsi="Arial" w:cs="Arial"/>
          <w:bCs/>
          <w:sz w:val="24"/>
          <w:szCs w:val="24"/>
        </w:rPr>
        <w:t>e already have support from numerous Governments, NGOs, UICC</w:t>
      </w:r>
      <w:r w:rsidR="008E6B48">
        <w:rPr>
          <w:rFonts w:ascii="Arial" w:hAnsi="Arial" w:cs="Arial"/>
          <w:bCs/>
          <w:sz w:val="24"/>
          <w:szCs w:val="24"/>
        </w:rPr>
        <w:t xml:space="preserve"> and </w:t>
      </w:r>
      <w:r w:rsidR="00A90DB1">
        <w:rPr>
          <w:rFonts w:ascii="Arial" w:hAnsi="Arial" w:cs="Arial"/>
          <w:bCs/>
          <w:sz w:val="24"/>
          <w:szCs w:val="24"/>
        </w:rPr>
        <w:t>more than 5</w:t>
      </w:r>
      <w:r w:rsidR="00F759C2">
        <w:rPr>
          <w:rFonts w:ascii="Arial" w:hAnsi="Arial" w:cs="Arial"/>
          <w:bCs/>
          <w:sz w:val="24"/>
          <w:szCs w:val="24"/>
        </w:rPr>
        <w:t>2</w:t>
      </w:r>
      <w:r w:rsidR="00A90DB1">
        <w:rPr>
          <w:rFonts w:ascii="Arial" w:hAnsi="Arial" w:cs="Arial"/>
          <w:bCs/>
          <w:sz w:val="24"/>
          <w:szCs w:val="24"/>
        </w:rPr>
        <w:t xml:space="preserve"> Head Neck societies from across the world.</w:t>
      </w:r>
    </w:p>
    <w:p w:rsidR="00BF2C24" w:rsidRDefault="00BF2C24" w:rsidP="00BF2C24">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To know more about WHNCD visit - </w:t>
      </w:r>
      <w:hyperlink r:id="rId5" w:history="1">
        <w:r w:rsidR="006F0617" w:rsidRPr="0078457C">
          <w:rPr>
            <w:rStyle w:val="Hyperlink"/>
            <w:rFonts w:ascii="Arial" w:hAnsi="Arial" w:cs="Arial"/>
            <w:sz w:val="24"/>
            <w:szCs w:val="24"/>
          </w:rPr>
          <w:t>http://ifhnos.net/whncd/Login.aspx</w:t>
        </w:r>
      </w:hyperlink>
      <w:r w:rsidR="006F0617">
        <w:rPr>
          <w:rFonts w:ascii="Arial" w:hAnsi="Arial" w:cs="Arial"/>
          <w:color w:val="000000" w:themeColor="text1"/>
          <w:sz w:val="24"/>
          <w:szCs w:val="24"/>
        </w:rPr>
        <w:t xml:space="preserve"> </w:t>
      </w:r>
      <w:bookmarkStart w:id="0" w:name="_GoBack"/>
      <w:bookmarkEnd w:id="0"/>
    </w:p>
    <w:p w:rsidR="00BF2C24" w:rsidRPr="00BF2C24" w:rsidRDefault="00BF2C24" w:rsidP="00BF2C24">
      <w:pPr>
        <w:spacing w:line="360" w:lineRule="auto"/>
      </w:pPr>
      <w:r>
        <w:rPr>
          <w:rFonts w:ascii="Arial" w:hAnsi="Arial" w:cs="Arial"/>
          <w:color w:val="000000" w:themeColor="text1"/>
          <w:sz w:val="24"/>
          <w:szCs w:val="24"/>
        </w:rPr>
        <w:t xml:space="preserve">Please sign the petition to support WHNCD on - </w:t>
      </w:r>
      <w:hyperlink r:id="rId6" w:history="1">
        <w:r w:rsidRPr="00A302C9">
          <w:rPr>
            <w:rStyle w:val="Hyperlink"/>
            <w:rFonts w:ascii="Arial" w:hAnsi="Arial" w:cs="Arial"/>
            <w:sz w:val="24"/>
            <w:szCs w:val="24"/>
          </w:rPr>
          <w:t>http://www.ahns2014.org/petition/</w:t>
        </w:r>
      </w:hyperlink>
      <w:r>
        <w:t xml:space="preserve"> </w:t>
      </w:r>
    </w:p>
    <w:p w:rsidR="00E669C8" w:rsidRPr="00E669C8" w:rsidRDefault="00EA4401" w:rsidP="00E669C8">
      <w:pPr>
        <w:spacing w:line="360" w:lineRule="auto"/>
        <w:rPr>
          <w:rFonts w:ascii="Arial" w:hAnsi="Arial" w:cs="Arial"/>
          <w:bCs/>
          <w:sz w:val="24"/>
          <w:szCs w:val="24"/>
        </w:rPr>
      </w:pPr>
      <w:r>
        <w:rPr>
          <w:rFonts w:ascii="Arial" w:hAnsi="Arial" w:cs="Arial"/>
          <w:bCs/>
          <w:sz w:val="24"/>
          <w:szCs w:val="24"/>
        </w:rPr>
        <w:t xml:space="preserve">There are two main target areas for </w:t>
      </w:r>
      <w:r w:rsidRPr="007E1FAE">
        <w:rPr>
          <w:rFonts w:ascii="Arial" w:hAnsi="Arial" w:cs="Arial"/>
          <w:bCs/>
          <w:sz w:val="24"/>
          <w:szCs w:val="24"/>
        </w:rPr>
        <w:t>WHNCD</w:t>
      </w:r>
      <w:r>
        <w:rPr>
          <w:rFonts w:ascii="Arial" w:hAnsi="Arial" w:cs="Arial"/>
          <w:bCs/>
          <w:sz w:val="24"/>
          <w:szCs w:val="24"/>
        </w:rPr>
        <w:t xml:space="preserve"> to achieve its </w:t>
      </w:r>
      <w:r w:rsidR="00E669C8">
        <w:rPr>
          <w:rFonts w:ascii="Arial" w:hAnsi="Arial" w:cs="Arial"/>
          <w:bCs/>
          <w:sz w:val="24"/>
          <w:szCs w:val="24"/>
        </w:rPr>
        <w:t xml:space="preserve">above mentioned </w:t>
      </w:r>
      <w:r>
        <w:rPr>
          <w:rFonts w:ascii="Arial" w:hAnsi="Arial" w:cs="Arial"/>
          <w:bCs/>
          <w:sz w:val="24"/>
          <w:szCs w:val="24"/>
        </w:rPr>
        <w:t>objectives. Firstly, it encourages advocacy for strengthening </w:t>
      </w:r>
      <w:r w:rsidRPr="007E1FAE">
        <w:rPr>
          <w:rFonts w:ascii="Arial" w:hAnsi="Arial" w:cs="Arial"/>
          <w:bCs/>
          <w:sz w:val="24"/>
          <w:szCs w:val="24"/>
        </w:rPr>
        <w:t>health care system and introduce community-based ap</w:t>
      </w:r>
      <w:r>
        <w:rPr>
          <w:rFonts w:ascii="Arial" w:hAnsi="Arial" w:cs="Arial"/>
          <w:bCs/>
          <w:sz w:val="24"/>
          <w:szCs w:val="24"/>
        </w:rPr>
        <w:t>proaches for awareness, risks, </w:t>
      </w:r>
      <w:r w:rsidRPr="007E1FAE">
        <w:rPr>
          <w:rFonts w:ascii="Arial" w:hAnsi="Arial" w:cs="Arial"/>
          <w:bCs/>
          <w:sz w:val="24"/>
          <w:szCs w:val="24"/>
        </w:rPr>
        <w:t>prevention and early detection of HNSCC.</w:t>
      </w:r>
      <w:r w:rsidR="00773BBE">
        <w:rPr>
          <w:rFonts w:ascii="Arial" w:hAnsi="Arial" w:cs="Arial"/>
          <w:bCs/>
          <w:sz w:val="24"/>
          <w:szCs w:val="24"/>
        </w:rPr>
        <w:t xml:space="preserve"> Such events may include public awareness campaigns, group discussions by patients, families and support groups, Media coverage thr</w:t>
      </w:r>
      <w:r w:rsidR="00F759C2">
        <w:rPr>
          <w:rFonts w:ascii="Arial" w:hAnsi="Arial" w:cs="Arial"/>
          <w:bCs/>
          <w:sz w:val="24"/>
          <w:szCs w:val="24"/>
        </w:rPr>
        <w:t xml:space="preserve">ough </w:t>
      </w:r>
      <w:r w:rsidR="00773BBE">
        <w:rPr>
          <w:rFonts w:ascii="Arial" w:hAnsi="Arial" w:cs="Arial"/>
          <w:bCs/>
          <w:sz w:val="24"/>
          <w:szCs w:val="24"/>
        </w:rPr>
        <w:t xml:space="preserve">interviews with experts, and free screening activities. </w:t>
      </w:r>
      <w:r>
        <w:rPr>
          <w:rFonts w:ascii="Arial" w:hAnsi="Arial" w:cs="Arial"/>
          <w:bCs/>
          <w:sz w:val="24"/>
          <w:szCs w:val="24"/>
        </w:rPr>
        <w:t>Secondly, it aims to e</w:t>
      </w:r>
      <w:r w:rsidRPr="007E1FAE">
        <w:rPr>
          <w:rFonts w:ascii="Arial" w:hAnsi="Arial" w:cs="Arial"/>
          <w:bCs/>
          <w:sz w:val="24"/>
          <w:szCs w:val="24"/>
        </w:rPr>
        <w:t>nhance expertise of Physicians by upgrading their knowledge and skills through CME programs.</w:t>
      </w:r>
      <w:r>
        <w:rPr>
          <w:rFonts w:ascii="Arial" w:hAnsi="Arial" w:cs="Arial"/>
          <w:bCs/>
          <w:sz w:val="24"/>
          <w:szCs w:val="24"/>
        </w:rPr>
        <w:t xml:space="preserve"> </w:t>
      </w:r>
      <w:r w:rsidRPr="007E1FAE">
        <w:rPr>
          <w:rFonts w:ascii="Arial" w:hAnsi="Arial" w:cs="Arial"/>
          <w:bCs/>
          <w:sz w:val="24"/>
          <w:szCs w:val="24"/>
        </w:rPr>
        <w:t>The events</w:t>
      </w:r>
      <w:r w:rsidR="002478C9">
        <w:rPr>
          <w:rFonts w:ascii="Arial" w:hAnsi="Arial" w:cs="Arial"/>
          <w:bCs/>
          <w:sz w:val="24"/>
          <w:szCs w:val="24"/>
        </w:rPr>
        <w:t xml:space="preserve"> to foster these activities,</w:t>
      </w:r>
      <w:r w:rsidRPr="007E1FAE">
        <w:rPr>
          <w:rFonts w:ascii="Arial" w:hAnsi="Arial" w:cs="Arial"/>
          <w:bCs/>
          <w:sz w:val="24"/>
          <w:szCs w:val="24"/>
        </w:rPr>
        <w:t xml:space="preserve"> can be hosted by government organizations, non-governmen</w:t>
      </w:r>
      <w:r w:rsidR="00983BB2">
        <w:rPr>
          <w:rFonts w:ascii="Arial" w:hAnsi="Arial" w:cs="Arial"/>
          <w:bCs/>
          <w:sz w:val="24"/>
          <w:szCs w:val="24"/>
        </w:rPr>
        <w:t>t organizations, civil society</w:t>
      </w:r>
      <w:r w:rsidRPr="007E1FAE">
        <w:rPr>
          <w:rFonts w:ascii="Arial" w:hAnsi="Arial" w:cs="Arial"/>
          <w:bCs/>
          <w:sz w:val="24"/>
          <w:szCs w:val="24"/>
        </w:rPr>
        <w:t>, medical societies, patient support groups, and medical care facilities, hospitals, medical schools, and ca</w:t>
      </w:r>
      <w:r>
        <w:rPr>
          <w:rFonts w:ascii="Arial" w:hAnsi="Arial" w:cs="Arial"/>
          <w:bCs/>
          <w:sz w:val="24"/>
          <w:szCs w:val="24"/>
        </w:rPr>
        <w:t>ncer cent</w:t>
      </w:r>
      <w:r w:rsidRPr="007E1FAE">
        <w:rPr>
          <w:rFonts w:ascii="Arial" w:hAnsi="Arial" w:cs="Arial"/>
          <w:bCs/>
          <w:sz w:val="24"/>
          <w:szCs w:val="24"/>
        </w:rPr>
        <w:t>r</w:t>
      </w:r>
      <w:r>
        <w:rPr>
          <w:rFonts w:ascii="Arial" w:hAnsi="Arial" w:cs="Arial"/>
          <w:bCs/>
          <w:sz w:val="24"/>
          <w:szCs w:val="24"/>
        </w:rPr>
        <w:t>e</w:t>
      </w:r>
      <w:r w:rsidRPr="007E1FAE">
        <w:rPr>
          <w:rFonts w:ascii="Arial" w:hAnsi="Arial" w:cs="Arial"/>
          <w:bCs/>
          <w:sz w:val="24"/>
          <w:szCs w:val="24"/>
        </w:rPr>
        <w:t>s etc.</w:t>
      </w:r>
      <w:r>
        <w:rPr>
          <w:rFonts w:ascii="Arial" w:hAnsi="Arial" w:cs="Arial"/>
          <w:bCs/>
          <w:sz w:val="24"/>
          <w:szCs w:val="24"/>
        </w:rPr>
        <w:t xml:space="preserve"> </w:t>
      </w:r>
    </w:p>
    <w:p w:rsidR="00BF2C24" w:rsidRPr="006F0617" w:rsidRDefault="00BF2C24" w:rsidP="006F0617">
      <w:pPr>
        <w:pStyle w:val="NormalWeb"/>
        <w:spacing w:before="0" w:beforeAutospacing="0" w:after="0" w:afterAutospacing="0" w:line="360" w:lineRule="auto"/>
        <w:textAlignment w:val="baseline"/>
        <w:rPr>
          <w:rFonts w:ascii="Arial" w:hAnsi="Arial" w:cs="Arial"/>
          <w:color w:val="000000" w:themeColor="text1"/>
        </w:rPr>
      </w:pPr>
      <w:r>
        <w:rPr>
          <w:rFonts w:ascii="Arial" w:hAnsi="Arial" w:cs="Arial"/>
          <w:color w:val="000000" w:themeColor="text1"/>
        </w:rPr>
        <w:t xml:space="preserve">IFHNOS </w:t>
      </w:r>
      <w:r w:rsidRPr="00392F44">
        <w:rPr>
          <w:rFonts w:ascii="Arial" w:hAnsi="Arial" w:cs="Arial"/>
          <w:color w:val="000000" w:themeColor="text1"/>
        </w:rPr>
        <w:t xml:space="preserve">is an international body bringing together all specialists involved in the care of patients with Head and Neck Cancer worldwide.  It </w:t>
      </w:r>
      <w:r w:rsidR="002478C9">
        <w:rPr>
          <w:rFonts w:ascii="Arial" w:hAnsi="Arial" w:cs="Arial"/>
          <w:color w:val="000000" w:themeColor="text1"/>
        </w:rPr>
        <w:t xml:space="preserve">was </w:t>
      </w:r>
      <w:r w:rsidRPr="00392F44">
        <w:rPr>
          <w:rFonts w:ascii="Arial" w:hAnsi="Arial" w:cs="Arial"/>
          <w:color w:val="000000" w:themeColor="text1"/>
        </w:rPr>
        <w:t xml:space="preserve">established the channel of communication to enhance exchange of information and improving knowledge as well as exploring new directions in the diagnosis, treatment and rehabilitation of patients with head and neck cancer. The Federation has grown with a membership of </w:t>
      </w:r>
      <w:r w:rsidR="002478C9">
        <w:rPr>
          <w:rFonts w:ascii="Arial" w:hAnsi="Arial" w:cs="Arial"/>
          <w:color w:val="000000" w:themeColor="text1"/>
        </w:rPr>
        <w:t xml:space="preserve">52 </w:t>
      </w:r>
      <w:r w:rsidRPr="00392F44">
        <w:rPr>
          <w:rFonts w:ascii="Arial" w:hAnsi="Arial" w:cs="Arial"/>
          <w:color w:val="000000" w:themeColor="text1"/>
        </w:rPr>
        <w:t xml:space="preserve">Head and Neck oncologic organizations, representing 65 countries, from every part of the world. The Federation is able to reach over 5000 specialists, located in nearly </w:t>
      </w:r>
      <w:r w:rsidRPr="00392F44">
        <w:rPr>
          <w:rFonts w:ascii="Arial" w:hAnsi="Arial" w:cs="Arial"/>
          <w:color w:val="000000" w:themeColor="text1"/>
        </w:rPr>
        <w:lastRenderedPageBreak/>
        <w:t xml:space="preserve">every corner of the world, providing care to patients with head and neck cancer through membership of its component societies. The Federation has successfully attained its initial goal and mission of establishing channels of communication to foster camaraderie amongst professionals involved in the care of patients with head and neck cancer. </w:t>
      </w:r>
      <w:r>
        <w:rPr>
          <w:rFonts w:ascii="Arial" w:hAnsi="Arial" w:cs="Arial"/>
          <w:color w:val="000000" w:themeColor="text1"/>
        </w:rPr>
        <w:t xml:space="preserve">To know more about IFHNOS please visit - </w:t>
      </w:r>
      <w:hyperlink r:id="rId7" w:history="1">
        <w:r w:rsidR="006F0617" w:rsidRPr="0078457C">
          <w:rPr>
            <w:rStyle w:val="Hyperlink"/>
            <w:rFonts w:ascii="Arial" w:hAnsi="Arial" w:cs="Arial"/>
          </w:rPr>
          <w:t>http://www.ifhnos.net/</w:t>
        </w:r>
      </w:hyperlink>
      <w:r w:rsidR="006F0617">
        <w:rPr>
          <w:rFonts w:ascii="Arial" w:hAnsi="Arial" w:cs="Arial"/>
          <w:color w:val="000000" w:themeColor="text1"/>
        </w:rPr>
        <w:t xml:space="preserve"> </w:t>
      </w:r>
    </w:p>
    <w:p w:rsidR="00BF2C24" w:rsidRDefault="00BF2C24" w:rsidP="00BF2C24">
      <w:pPr>
        <w:spacing w:line="360" w:lineRule="auto"/>
        <w:rPr>
          <w:rFonts w:ascii="Arial" w:hAnsi="Arial" w:cs="Arial"/>
          <w:b/>
          <w:sz w:val="28"/>
          <w:szCs w:val="24"/>
        </w:rPr>
      </w:pPr>
    </w:p>
    <w:p w:rsidR="008E6B48" w:rsidRDefault="00BF2C24" w:rsidP="006F0617">
      <w:pPr>
        <w:spacing w:after="0" w:line="240" w:lineRule="auto"/>
        <w:rPr>
          <w:rFonts w:ascii="Arial" w:hAnsi="Arial" w:cs="Arial"/>
          <w:bCs/>
          <w:color w:val="000000" w:themeColor="text1"/>
          <w:sz w:val="28"/>
          <w:szCs w:val="24"/>
        </w:rPr>
      </w:pPr>
      <w:r w:rsidRPr="00F759C2">
        <w:rPr>
          <w:rFonts w:ascii="Arial" w:hAnsi="Arial" w:cs="Arial"/>
          <w:b/>
          <w:color w:val="FF0000"/>
          <w:szCs w:val="22"/>
        </w:rPr>
        <w:t xml:space="preserve">Contact details – </w:t>
      </w:r>
      <w:r w:rsidR="006F0617">
        <w:rPr>
          <w:rFonts w:ascii="Arial" w:hAnsi="Arial" w:cs="Arial"/>
          <w:bCs/>
          <w:color w:val="FF0000"/>
          <w:sz w:val="24"/>
          <w:szCs w:val="24"/>
        </w:rPr>
        <w:t>Mention your contact details</w:t>
      </w:r>
    </w:p>
    <w:sectPr w:rsidR="008E6B48" w:rsidSect="002344F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D5413"/>
    <w:multiLevelType w:val="hybridMultilevel"/>
    <w:tmpl w:val="4AB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007AF"/>
    <w:multiLevelType w:val="hybridMultilevel"/>
    <w:tmpl w:val="F3F2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F2C24"/>
    <w:rsid w:val="000A5870"/>
    <w:rsid w:val="00174721"/>
    <w:rsid w:val="002344FA"/>
    <w:rsid w:val="002478C9"/>
    <w:rsid w:val="0028017A"/>
    <w:rsid w:val="0036770C"/>
    <w:rsid w:val="00635F50"/>
    <w:rsid w:val="006F0617"/>
    <w:rsid w:val="00773BBE"/>
    <w:rsid w:val="007E1FAE"/>
    <w:rsid w:val="008E6B48"/>
    <w:rsid w:val="00983BB2"/>
    <w:rsid w:val="00A46773"/>
    <w:rsid w:val="00A90DB1"/>
    <w:rsid w:val="00BF2C24"/>
    <w:rsid w:val="00C80E82"/>
    <w:rsid w:val="00D20FD1"/>
    <w:rsid w:val="00E669C8"/>
    <w:rsid w:val="00EA4401"/>
    <w:rsid w:val="00F4475B"/>
    <w:rsid w:val="00F7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6CD1"/>
  <w15:docId w15:val="{C8F9995E-A6EE-4CC2-9AC6-9CE98F07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0C"/>
  </w:style>
  <w:style w:type="paragraph" w:styleId="Heading4">
    <w:name w:val="heading 4"/>
    <w:basedOn w:val="Normal"/>
    <w:link w:val="Heading4Char"/>
    <w:uiPriority w:val="9"/>
    <w:qFormat/>
    <w:rsid w:val="00BF2C24"/>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2C24"/>
    <w:rPr>
      <w:rFonts w:ascii="Times New Roman" w:eastAsia="Times New Roman" w:hAnsi="Times New Roman" w:cs="Times New Roman"/>
      <w:b/>
      <w:bCs/>
      <w:sz w:val="24"/>
      <w:szCs w:val="24"/>
      <w:lang w:val="en-US" w:eastAsia="en-US" w:bidi="ar-SA"/>
    </w:rPr>
  </w:style>
  <w:style w:type="paragraph" w:styleId="NormalWeb">
    <w:name w:val="Normal (Web)"/>
    <w:basedOn w:val="Normal"/>
    <w:uiPriority w:val="99"/>
    <w:unhideWhenUsed/>
    <w:rsid w:val="00BF2C2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34"/>
    <w:qFormat/>
    <w:rsid w:val="00BF2C24"/>
    <w:pPr>
      <w:ind w:left="720"/>
      <w:contextualSpacing/>
    </w:pPr>
    <w:rPr>
      <w:szCs w:val="22"/>
      <w:lang w:val="en-US" w:eastAsia="en-US" w:bidi="ar-SA"/>
    </w:rPr>
  </w:style>
  <w:style w:type="character" w:styleId="Hyperlink">
    <w:name w:val="Hyperlink"/>
    <w:basedOn w:val="DefaultParagraphFont"/>
    <w:uiPriority w:val="99"/>
    <w:unhideWhenUsed/>
    <w:rsid w:val="00BF2C24"/>
    <w:rPr>
      <w:color w:val="0000FF" w:themeColor="hyperlink"/>
      <w:u w:val="single"/>
    </w:rPr>
  </w:style>
  <w:style w:type="character" w:styleId="Strong">
    <w:name w:val="Strong"/>
    <w:basedOn w:val="DefaultParagraphFont"/>
    <w:uiPriority w:val="22"/>
    <w:qFormat/>
    <w:rsid w:val="00BF2C24"/>
    <w:rPr>
      <w:b/>
      <w:bCs/>
    </w:rPr>
  </w:style>
  <w:style w:type="character" w:customStyle="1" w:styleId="apple-converted-space">
    <w:name w:val="apple-converted-space"/>
    <w:basedOn w:val="DefaultParagraphFont"/>
    <w:rsid w:val="00BF2C24"/>
  </w:style>
  <w:style w:type="paragraph" w:styleId="BalloonText">
    <w:name w:val="Balloon Text"/>
    <w:basedOn w:val="Normal"/>
    <w:link w:val="BalloonTextChar"/>
    <w:uiPriority w:val="99"/>
    <w:semiHidden/>
    <w:unhideWhenUsed/>
    <w:rsid w:val="00BF2C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F2C24"/>
    <w:rPr>
      <w:rFonts w:ascii="Tahoma" w:hAnsi="Tahoma" w:cs="Mangal"/>
      <w:sz w:val="16"/>
      <w:szCs w:val="14"/>
    </w:rPr>
  </w:style>
  <w:style w:type="character" w:styleId="FollowedHyperlink">
    <w:name w:val="FollowedHyperlink"/>
    <w:basedOn w:val="DefaultParagraphFont"/>
    <w:uiPriority w:val="99"/>
    <w:semiHidden/>
    <w:unhideWhenUsed/>
    <w:rsid w:val="00D20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97788">
      <w:bodyDiv w:val="1"/>
      <w:marLeft w:val="0"/>
      <w:marRight w:val="0"/>
      <w:marTop w:val="0"/>
      <w:marBottom w:val="0"/>
      <w:divBdr>
        <w:top w:val="none" w:sz="0" w:space="0" w:color="auto"/>
        <w:left w:val="none" w:sz="0" w:space="0" w:color="auto"/>
        <w:bottom w:val="none" w:sz="0" w:space="0" w:color="auto"/>
        <w:right w:val="none" w:sz="0" w:space="0" w:color="auto"/>
      </w:divBdr>
    </w:div>
    <w:div w:id="18242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hno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ns2014.org/petition/" TargetMode="External"/><Relationship Id="rId5" Type="http://schemas.openxmlformats.org/officeDocument/2006/relationships/hyperlink" Target="http://ifhnos.net/whncd/Logi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chaturvedi</dc:creator>
  <cp:lastModifiedBy>Dr. P. Chaturvedi</cp:lastModifiedBy>
  <cp:revision>5</cp:revision>
  <dcterms:created xsi:type="dcterms:W3CDTF">2015-06-19T11:28:00Z</dcterms:created>
  <dcterms:modified xsi:type="dcterms:W3CDTF">2017-07-10T09:15:00Z</dcterms:modified>
</cp:coreProperties>
</file>